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9B9A" w14:textId="4B49BFC9" w:rsidR="00E17019" w:rsidRPr="001C6DC1" w:rsidRDefault="00E17019" w:rsidP="001C6DC1">
      <w:pPr>
        <w:ind w:firstLine="709"/>
        <w:jc w:val="center"/>
        <w:rPr>
          <w:rFonts w:ascii="Times New Roman" w:hAnsi="Times New Roman"/>
          <w:b/>
          <w:bCs/>
          <w:color w:val="002060"/>
          <w:szCs w:val="28"/>
        </w:rPr>
      </w:pPr>
      <w:r w:rsidRPr="001C6DC1">
        <w:rPr>
          <w:rFonts w:ascii="Times New Roman" w:hAnsi="Times New Roman"/>
          <w:b/>
          <w:bCs/>
          <w:color w:val="002060"/>
          <w:szCs w:val="28"/>
        </w:rPr>
        <w:t>Изначально Вышестоящий Дом Изначально Вышестоящего Отца</w:t>
      </w:r>
    </w:p>
    <w:p w14:paraId="76A33DD5" w14:textId="1FF94EDE" w:rsidR="00E17019" w:rsidRPr="001C6DC1" w:rsidRDefault="00E17019" w:rsidP="001C6DC1">
      <w:pPr>
        <w:ind w:firstLine="709"/>
        <w:jc w:val="center"/>
        <w:rPr>
          <w:rFonts w:ascii="Times New Roman" w:hAnsi="Times New Roman"/>
          <w:b/>
          <w:bCs/>
          <w:color w:val="002060"/>
          <w:szCs w:val="32"/>
          <w:lang w:val="ru-RU"/>
        </w:rPr>
      </w:pPr>
      <w:r w:rsidRPr="001C6DC1">
        <w:rPr>
          <w:rFonts w:ascii="Times New Roman" w:hAnsi="Times New Roman"/>
          <w:b/>
          <w:bCs/>
          <w:color w:val="002060"/>
          <w:szCs w:val="32"/>
        </w:rPr>
        <w:t xml:space="preserve">Парадигма </w:t>
      </w:r>
      <w:r w:rsidRPr="001C6DC1">
        <w:rPr>
          <w:rFonts w:ascii="Times New Roman" w:hAnsi="Times New Roman"/>
          <w:b/>
          <w:bCs/>
          <w:color w:val="002060"/>
          <w:szCs w:val="32"/>
          <w:lang w:val="ru-RU"/>
        </w:rPr>
        <w:t>380</w:t>
      </w:r>
      <w:r w:rsidRPr="001C6DC1">
        <w:rPr>
          <w:rFonts w:ascii="Times New Roman" w:hAnsi="Times New Roman"/>
          <w:b/>
          <w:bCs/>
          <w:color w:val="002060"/>
          <w:szCs w:val="32"/>
        </w:rPr>
        <w:t xml:space="preserve"> </w:t>
      </w:r>
      <w:r w:rsidR="00DC59A0" w:rsidRPr="001C6DC1">
        <w:rPr>
          <w:rFonts w:ascii="Times New Roman" w:hAnsi="Times New Roman"/>
          <w:b/>
          <w:bCs/>
          <w:color w:val="002060"/>
          <w:szCs w:val="32"/>
          <w:lang w:val="ru-RU"/>
        </w:rPr>
        <w:t>ч</w:t>
      </w:r>
      <w:r w:rsidRPr="001C6DC1">
        <w:rPr>
          <w:rFonts w:ascii="Times New Roman" w:hAnsi="Times New Roman"/>
          <w:b/>
          <w:bCs/>
          <w:color w:val="002060"/>
          <w:szCs w:val="32"/>
        </w:rPr>
        <w:t xml:space="preserve">асти </w:t>
      </w:r>
      <w:r w:rsidR="00DC59A0" w:rsidRPr="001C6DC1">
        <w:rPr>
          <w:rFonts w:ascii="Times New Roman" w:hAnsi="Times New Roman"/>
          <w:b/>
          <w:bCs/>
          <w:color w:val="002060"/>
          <w:szCs w:val="32"/>
          <w:lang w:val="ru-RU"/>
        </w:rPr>
        <w:t>А</w:t>
      </w:r>
      <w:r w:rsidRPr="001C6DC1">
        <w:rPr>
          <w:rFonts w:ascii="Times New Roman" w:hAnsi="Times New Roman"/>
          <w:b/>
          <w:bCs/>
          <w:color w:val="002060"/>
          <w:szCs w:val="32"/>
          <w:lang w:val="ru-RU"/>
        </w:rPr>
        <w:t>мритическое тело</w:t>
      </w:r>
      <w:r w:rsidRPr="001C6DC1">
        <w:rPr>
          <w:rFonts w:ascii="Times New Roman" w:hAnsi="Times New Roman"/>
          <w:b/>
          <w:bCs/>
          <w:color w:val="002060"/>
          <w:szCs w:val="32"/>
        </w:rPr>
        <w:t xml:space="preserve"> Изначально Вышестоящего Отца</w:t>
      </w:r>
      <w:r w:rsidRPr="001C6DC1">
        <w:rPr>
          <w:rFonts w:ascii="Times New Roman" w:hAnsi="Times New Roman"/>
          <w:b/>
          <w:bCs/>
          <w:color w:val="002060"/>
          <w:szCs w:val="32"/>
          <w:lang w:val="ru-RU"/>
        </w:rPr>
        <w:t xml:space="preserve"> ОЧСЗ</w:t>
      </w:r>
    </w:p>
    <w:p w14:paraId="6F87FAE1" w14:textId="079A7366" w:rsidR="00E17019" w:rsidRPr="00E46E2B" w:rsidRDefault="003A1BC4" w:rsidP="00276B40">
      <w:pPr>
        <w:ind w:firstLine="709"/>
        <w:jc w:val="right"/>
        <w:rPr>
          <w:rFonts w:ascii="Times New Roman" w:hAnsi="Times New Roman"/>
          <w:color w:val="FF0000"/>
          <w:szCs w:val="20"/>
          <w:lang w:val="ru-RU"/>
        </w:rPr>
      </w:pPr>
      <w:r>
        <w:rPr>
          <w:rFonts w:ascii="Times New Roman" w:hAnsi="Times New Roman"/>
          <w:color w:val="FF0000"/>
          <w:szCs w:val="20"/>
          <w:lang w:val="ru-RU"/>
        </w:rPr>
        <w:t xml:space="preserve">                                                                                                  </w:t>
      </w:r>
      <w:r w:rsidR="00E17019" w:rsidRPr="00E46E2B">
        <w:rPr>
          <w:rFonts w:ascii="Times New Roman" w:hAnsi="Times New Roman"/>
          <w:color w:val="FF0000"/>
          <w:szCs w:val="20"/>
        </w:rPr>
        <w:t xml:space="preserve">Утверждаю. КХ </w:t>
      </w:r>
      <w:r w:rsidR="001C6DC1">
        <w:rPr>
          <w:rFonts w:ascii="Times New Roman" w:hAnsi="Times New Roman"/>
          <w:color w:val="FF0000"/>
          <w:szCs w:val="20"/>
          <w:lang w:val="ru-RU"/>
        </w:rPr>
        <w:t>25</w:t>
      </w:r>
      <w:r w:rsidR="00E17019" w:rsidRPr="00E46E2B">
        <w:rPr>
          <w:rFonts w:ascii="Times New Roman" w:hAnsi="Times New Roman"/>
          <w:color w:val="FF0000"/>
          <w:szCs w:val="20"/>
        </w:rPr>
        <w:t>0</w:t>
      </w:r>
      <w:r w:rsidR="005E2EB8">
        <w:rPr>
          <w:rFonts w:ascii="Times New Roman" w:hAnsi="Times New Roman"/>
          <w:color w:val="FF0000"/>
          <w:szCs w:val="20"/>
          <w:lang w:val="ru-RU"/>
        </w:rPr>
        <w:t>4</w:t>
      </w:r>
      <w:r w:rsidR="00E17019" w:rsidRPr="00E46E2B">
        <w:rPr>
          <w:rFonts w:ascii="Times New Roman" w:hAnsi="Times New Roman"/>
          <w:color w:val="FF0000"/>
          <w:szCs w:val="20"/>
        </w:rPr>
        <w:t>2026</w:t>
      </w:r>
    </w:p>
    <w:p w14:paraId="2FA3E2AC" w14:textId="77777777" w:rsidR="0020164F" w:rsidRPr="00E46E2B" w:rsidRDefault="0020164F" w:rsidP="00E46E2B">
      <w:pPr>
        <w:ind w:firstLine="709"/>
        <w:rPr>
          <w:rFonts w:ascii="Times New Roman" w:hAnsi="Times New Roman"/>
          <w:color w:val="FF0000"/>
          <w:szCs w:val="20"/>
          <w:lang w:val="ru-RU"/>
        </w:rPr>
      </w:pPr>
    </w:p>
    <w:p w14:paraId="33BEBDFC" w14:textId="690BF415" w:rsidR="0020164F" w:rsidRPr="00D47A50" w:rsidRDefault="00D47A50" w:rsidP="00276B40">
      <w:pPr>
        <w:ind w:firstLine="709"/>
        <w:jc w:val="right"/>
        <w:rPr>
          <w:rFonts w:ascii="Times New Roman" w:hAnsi="Times New Roman"/>
          <w:color w:val="000000" w:themeColor="text1"/>
          <w:szCs w:val="20"/>
          <w:lang w:val="ru-RU"/>
        </w:rPr>
      </w:pPr>
      <w:r>
        <w:rPr>
          <w:rFonts w:ascii="Times New Roman" w:hAnsi="Times New Roman"/>
          <w:color w:val="FF0000"/>
          <w:szCs w:val="20"/>
          <w:lang w:val="ru-RU"/>
        </w:rPr>
        <w:t xml:space="preserve">                                                                      </w:t>
      </w:r>
      <w:r w:rsidRPr="00D47A50">
        <w:rPr>
          <w:rFonts w:ascii="Times New Roman" w:hAnsi="Times New Roman"/>
          <w:color w:val="000000" w:themeColor="text1"/>
          <w:szCs w:val="20"/>
          <w:lang w:val="ru-RU"/>
        </w:rPr>
        <w:t xml:space="preserve">Парадигмолог Синтеза </w:t>
      </w:r>
      <w:proofErr w:type="spellStart"/>
      <w:r w:rsidRPr="00D47A50">
        <w:rPr>
          <w:rFonts w:ascii="Times New Roman" w:hAnsi="Times New Roman"/>
          <w:color w:val="000000" w:themeColor="text1"/>
          <w:szCs w:val="20"/>
          <w:lang w:val="ru-RU"/>
        </w:rPr>
        <w:t>Маншеева</w:t>
      </w:r>
      <w:proofErr w:type="spellEnd"/>
      <w:r w:rsidRPr="00D47A50">
        <w:rPr>
          <w:rFonts w:ascii="Times New Roman" w:hAnsi="Times New Roman"/>
          <w:color w:val="000000" w:themeColor="text1"/>
          <w:szCs w:val="20"/>
          <w:lang w:val="ru-RU"/>
        </w:rPr>
        <w:t xml:space="preserve"> Татьяна</w:t>
      </w:r>
    </w:p>
    <w:p w14:paraId="0A89245E" w14:textId="77777777" w:rsidR="00902267" w:rsidRDefault="00902267" w:rsidP="00E46E2B">
      <w:pPr>
        <w:ind w:firstLine="709"/>
        <w:rPr>
          <w:rFonts w:ascii="Times New Roman" w:hAnsi="Times New Roman"/>
          <w:color w:val="000000" w:themeColor="text1"/>
          <w:lang w:val="ru-RU"/>
        </w:rPr>
      </w:pPr>
    </w:p>
    <w:p w14:paraId="4CAF8F0D" w14:textId="43ED472A" w:rsidR="00902267" w:rsidRDefault="00144200" w:rsidP="00E46E2B">
      <w:pPr>
        <w:ind w:firstLine="709"/>
        <w:rPr>
          <w:rFonts w:ascii="Times New Roman" w:hAnsi="Times New Roman"/>
          <w:color w:val="000000" w:themeColor="text1"/>
          <w:lang w:val="ru-RU"/>
        </w:rPr>
      </w:pPr>
      <w:r w:rsidRPr="00902267">
        <w:rPr>
          <w:rFonts w:ascii="Times New Roman" w:hAnsi="Times New Roman"/>
          <w:b/>
          <w:bCs/>
          <w:color w:val="000000" w:themeColor="text1"/>
          <w:lang w:val="ru-RU"/>
        </w:rPr>
        <w:t>Парадигма</w:t>
      </w:r>
      <w:r w:rsidR="00902267">
        <w:rPr>
          <w:rFonts w:ascii="Times New Roman" w:hAnsi="Times New Roman"/>
          <w:color w:val="000000" w:themeColor="text1"/>
          <w:lang w:val="ru-RU"/>
        </w:rPr>
        <w:t xml:space="preserve"> — это объёмная концепция, вписывающая в материю содержание Синтеза Отца</w:t>
      </w:r>
      <w:r>
        <w:rPr>
          <w:rFonts w:ascii="Times New Roman" w:hAnsi="Times New Roman"/>
          <w:color w:val="000000" w:themeColor="text1"/>
          <w:lang w:val="ru-RU"/>
        </w:rPr>
        <w:t>.</w:t>
      </w:r>
      <w:r w:rsidR="00E835E2">
        <w:rPr>
          <w:rFonts w:ascii="Times New Roman" w:hAnsi="Times New Roman"/>
          <w:color w:val="000000" w:themeColor="text1"/>
          <w:lang w:val="ru-RU"/>
        </w:rPr>
        <w:t xml:space="preserve"> </w:t>
      </w:r>
    </w:p>
    <w:p w14:paraId="2F7CD1AC" w14:textId="121218FF" w:rsidR="007068A2" w:rsidRDefault="007068A2" w:rsidP="002D29EC">
      <w:pPr>
        <w:ind w:firstLine="709"/>
        <w:rPr>
          <w:rFonts w:ascii="Times New Roman" w:hAnsi="Times New Roman"/>
          <w:color w:val="000000" w:themeColor="text1"/>
          <w:lang w:val="ru-RU"/>
        </w:rPr>
      </w:pPr>
      <w:r w:rsidRPr="007068A2">
        <w:rPr>
          <w:rFonts w:ascii="Times New Roman" w:hAnsi="Times New Roman"/>
          <w:b/>
          <w:bCs/>
          <w:color w:val="000000" w:themeColor="text1"/>
          <w:lang w:val="ru-RU"/>
        </w:rPr>
        <w:t>Парадигма</w:t>
      </w:r>
      <w:r>
        <w:rPr>
          <w:rFonts w:ascii="Times New Roman" w:hAnsi="Times New Roman"/>
          <w:color w:val="000000" w:themeColor="text1"/>
          <w:lang w:val="ru-RU"/>
        </w:rPr>
        <w:t xml:space="preserve"> — это всегда концентрация новой Воли Отца на новое развитие и исполнение, но не раздумыванием, а действием. Нет Парадигмы, нет нового Духа-нет достижений.</w:t>
      </w:r>
      <w:r w:rsidR="002D29EC">
        <w:rPr>
          <w:rFonts w:ascii="Times New Roman" w:hAnsi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lang w:val="ru-RU"/>
        </w:rPr>
        <w:t>Парадигма есмь</w:t>
      </w:r>
      <w:r w:rsidR="002D29EC">
        <w:rPr>
          <w:rFonts w:ascii="Times New Roman" w:hAnsi="Times New Roman"/>
          <w:color w:val="000000" w:themeColor="text1"/>
          <w:lang w:val="ru-RU"/>
        </w:rPr>
        <w:t xml:space="preserve"> масштаб и глубина оперируемой Воли каждым.</w:t>
      </w:r>
    </w:p>
    <w:p w14:paraId="67014A57" w14:textId="186B4D8D" w:rsidR="002D29EC" w:rsidRDefault="002D29EC" w:rsidP="00E46E2B">
      <w:pPr>
        <w:ind w:firstLine="709"/>
        <w:rPr>
          <w:rFonts w:ascii="Times New Roman" w:hAnsi="Times New Roman"/>
          <w:color w:val="000000" w:themeColor="text1"/>
          <w:lang w:val="ru-RU"/>
        </w:rPr>
      </w:pPr>
      <w:r w:rsidRPr="002D29EC">
        <w:rPr>
          <w:rFonts w:ascii="Times New Roman" w:hAnsi="Times New Roman"/>
          <w:b/>
          <w:bCs/>
          <w:color w:val="000000" w:themeColor="text1"/>
          <w:lang w:val="ru-RU"/>
        </w:rPr>
        <w:t>Парадигма</w:t>
      </w:r>
      <w:r>
        <w:rPr>
          <w:rFonts w:ascii="Times New Roman" w:hAnsi="Times New Roman"/>
          <w:color w:val="000000" w:themeColor="text1"/>
          <w:lang w:val="ru-RU"/>
        </w:rPr>
        <w:t xml:space="preserve"> — это источник мировоззрения, который определяет стратегические перспективы жизни человека. </w:t>
      </w:r>
    </w:p>
    <w:p w14:paraId="49FF9769" w14:textId="5C4AB637" w:rsidR="005775A2" w:rsidRPr="005775A2" w:rsidRDefault="002D29EC" w:rsidP="005775A2">
      <w:pPr>
        <w:ind w:firstLine="709"/>
        <w:rPr>
          <w:rFonts w:ascii="Times New Roman" w:hAnsi="Times New Roman"/>
          <w:color w:val="000000" w:themeColor="text1"/>
          <w:lang w:val="ru-RU"/>
        </w:rPr>
      </w:pPr>
      <w:r w:rsidRPr="002D29EC">
        <w:rPr>
          <w:rFonts w:ascii="Times New Roman" w:hAnsi="Times New Roman"/>
          <w:b/>
          <w:bCs/>
          <w:color w:val="000000" w:themeColor="text1"/>
          <w:lang w:val="ru-RU"/>
        </w:rPr>
        <w:t>Парадигма</w:t>
      </w:r>
      <w:r>
        <w:rPr>
          <w:rFonts w:ascii="Times New Roman" w:hAnsi="Times New Roman"/>
          <w:color w:val="000000" w:themeColor="text1"/>
          <w:lang w:val="ru-RU"/>
        </w:rPr>
        <w:t xml:space="preserve"> — это то, как Отец вас видит.</w:t>
      </w:r>
    </w:p>
    <w:p w14:paraId="49D6BF65" w14:textId="40534C41" w:rsidR="00144200" w:rsidRDefault="00E835E2" w:rsidP="00F646A8">
      <w:pPr>
        <w:ind w:firstLine="709"/>
        <w:rPr>
          <w:rFonts w:ascii="Times New Roman" w:hAnsi="Times New Roman"/>
          <w:color w:val="000000" w:themeColor="text1"/>
          <w:lang w:val="ru-RU"/>
        </w:rPr>
      </w:pPr>
      <w:r>
        <w:rPr>
          <w:rFonts w:ascii="Times New Roman" w:hAnsi="Times New Roman"/>
          <w:color w:val="000000" w:themeColor="text1"/>
          <w:lang w:val="ru-RU"/>
        </w:rPr>
        <w:t>Фундаментальное Феномена-парадокс интенсирующей метрики.</w:t>
      </w:r>
    </w:p>
    <w:p w14:paraId="15497205" w14:textId="77777777" w:rsidR="005775A2" w:rsidRDefault="005775A2" w:rsidP="00E46E2B">
      <w:pPr>
        <w:ind w:firstLine="709"/>
        <w:rPr>
          <w:rFonts w:ascii="Times New Roman" w:hAnsi="Times New Roman"/>
          <w:color w:val="000000" w:themeColor="text1"/>
          <w:lang w:val="ru-RU"/>
        </w:rPr>
      </w:pPr>
    </w:p>
    <w:p w14:paraId="448C3AD8" w14:textId="6EA086BD" w:rsidR="005775A2" w:rsidRPr="005775A2" w:rsidRDefault="005775A2" w:rsidP="00064FC5">
      <w:pPr>
        <w:ind w:firstLine="709"/>
        <w:jc w:val="center"/>
        <w:rPr>
          <w:rFonts w:ascii="Times New Roman" w:hAnsi="Times New Roman"/>
          <w:i/>
          <w:iCs/>
          <w:color w:val="000000" w:themeColor="text1"/>
          <w:sz w:val="22"/>
          <w:szCs w:val="22"/>
          <w:lang w:val="ru-RU"/>
        </w:rPr>
      </w:pPr>
      <w:r w:rsidRPr="005775A2">
        <w:rPr>
          <w:rFonts w:ascii="Times New Roman" w:hAnsi="Times New Roman"/>
          <w:i/>
          <w:iCs/>
          <w:color w:val="000000" w:themeColor="text1"/>
          <w:sz w:val="22"/>
          <w:szCs w:val="22"/>
          <w:lang w:val="ru-RU"/>
        </w:rPr>
        <w:t>Улан-Удэ 2026</w:t>
      </w:r>
      <w:r w:rsidR="00064FC5">
        <w:rPr>
          <w:rFonts w:ascii="Times New Roman" w:hAnsi="Times New Roman"/>
          <w:i/>
          <w:iCs/>
          <w:color w:val="000000" w:themeColor="text1"/>
          <w:sz w:val="22"/>
          <w:szCs w:val="22"/>
          <w:lang w:val="ru-RU"/>
        </w:rPr>
        <w:t xml:space="preserve"> </w:t>
      </w:r>
      <w:r w:rsidRPr="005775A2">
        <w:rPr>
          <w:rFonts w:ascii="Times New Roman" w:hAnsi="Times New Roman"/>
          <w:i/>
          <w:iCs/>
          <w:color w:val="000000" w:themeColor="text1"/>
          <w:sz w:val="22"/>
          <w:szCs w:val="22"/>
          <w:lang w:val="ru-RU"/>
        </w:rPr>
        <w:t>г</w:t>
      </w:r>
      <w:r w:rsidR="00064FC5">
        <w:rPr>
          <w:rFonts w:ascii="Times New Roman" w:hAnsi="Times New Roman"/>
          <w:i/>
          <w:iCs/>
          <w:color w:val="000000" w:themeColor="text1"/>
          <w:sz w:val="22"/>
          <w:szCs w:val="22"/>
          <w:lang w:val="ru-RU"/>
        </w:rPr>
        <w:t>од</w:t>
      </w:r>
    </w:p>
    <w:p w14:paraId="6DD2A18B" w14:textId="77777777" w:rsidR="005775A2" w:rsidRPr="00D47A50" w:rsidRDefault="005775A2" w:rsidP="00E46E2B">
      <w:pPr>
        <w:ind w:firstLine="709"/>
        <w:rPr>
          <w:rFonts w:ascii="Times New Roman" w:hAnsi="Times New Roman"/>
          <w:color w:val="000000" w:themeColor="text1"/>
          <w:lang w:val="ru-RU"/>
        </w:rPr>
      </w:pPr>
    </w:p>
    <w:p w14:paraId="600C0A4A" w14:textId="77777777" w:rsidR="00C06814" w:rsidRDefault="00C06814" w:rsidP="00E46E2B">
      <w:pPr>
        <w:ind w:firstLine="709"/>
        <w:rPr>
          <w:rFonts w:ascii="Times New Roman" w:hAnsi="Times New Roman"/>
          <w:lang w:val="ru-RU"/>
        </w:rPr>
      </w:pPr>
    </w:p>
    <w:p w14:paraId="1EC97CD8" w14:textId="4AF5C2E2" w:rsidR="00C06814" w:rsidRDefault="00443A70" w:rsidP="00E46E2B">
      <w:pPr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Оглавление:</w:t>
      </w:r>
    </w:p>
    <w:p w14:paraId="0CFEC387" w14:textId="77777777" w:rsidR="003E3070" w:rsidRDefault="003E3070" w:rsidP="00E46E2B">
      <w:pPr>
        <w:ind w:firstLine="709"/>
        <w:rPr>
          <w:rFonts w:ascii="Times New Roman" w:hAnsi="Times New Roman"/>
          <w:lang w:val="ru-RU"/>
        </w:rPr>
      </w:pPr>
    </w:p>
    <w:p w14:paraId="72634927" w14:textId="5533ED69" w:rsidR="00443A70" w:rsidRDefault="007068A2" w:rsidP="00E46E2B">
      <w:pPr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Глава 1</w:t>
      </w:r>
      <w:r w:rsidR="00443A70">
        <w:rPr>
          <w:rFonts w:ascii="Times New Roman" w:hAnsi="Times New Roman"/>
          <w:lang w:val="ru-RU"/>
        </w:rPr>
        <w:t xml:space="preserve">. </w:t>
      </w:r>
      <w:r w:rsidR="009F1FC3">
        <w:rPr>
          <w:rFonts w:ascii="Times New Roman" w:hAnsi="Times New Roman"/>
          <w:lang w:val="ru-RU"/>
        </w:rPr>
        <w:t>О</w:t>
      </w:r>
      <w:r w:rsidR="00BF563C">
        <w:rPr>
          <w:rFonts w:ascii="Times New Roman" w:hAnsi="Times New Roman"/>
          <w:lang w:val="ru-RU"/>
        </w:rPr>
        <w:t xml:space="preserve"> </w:t>
      </w:r>
      <w:r w:rsidR="00443A70">
        <w:rPr>
          <w:rFonts w:ascii="Times New Roman" w:hAnsi="Times New Roman"/>
          <w:lang w:val="ru-RU"/>
        </w:rPr>
        <w:t>част</w:t>
      </w:r>
      <w:r w:rsidR="00BF563C">
        <w:rPr>
          <w:rFonts w:ascii="Times New Roman" w:hAnsi="Times New Roman"/>
          <w:lang w:val="ru-RU"/>
        </w:rPr>
        <w:t>и</w:t>
      </w:r>
      <w:r w:rsidR="00DE2785">
        <w:rPr>
          <w:rFonts w:ascii="Times New Roman" w:hAnsi="Times New Roman"/>
          <w:lang w:val="ru-RU"/>
        </w:rPr>
        <w:t xml:space="preserve"> Амритическое тело</w:t>
      </w:r>
      <w:r w:rsidR="009F1FC3">
        <w:rPr>
          <w:rFonts w:ascii="Times New Roman" w:hAnsi="Times New Roman"/>
          <w:lang w:val="ru-RU"/>
        </w:rPr>
        <w:t>, ключи</w:t>
      </w:r>
      <w:r w:rsidR="00DE2785">
        <w:rPr>
          <w:rFonts w:ascii="Times New Roman" w:hAnsi="Times New Roman"/>
          <w:lang w:val="ru-RU"/>
        </w:rPr>
        <w:t xml:space="preserve"> управления</w:t>
      </w:r>
      <w:r w:rsidR="009F1FC3">
        <w:rPr>
          <w:rFonts w:ascii="Times New Roman" w:hAnsi="Times New Roman"/>
          <w:lang w:val="ru-RU"/>
        </w:rPr>
        <w:t>.</w:t>
      </w:r>
    </w:p>
    <w:p w14:paraId="40D622E2" w14:textId="1F1F6FF1" w:rsidR="00443A70" w:rsidRDefault="007068A2" w:rsidP="00443A70">
      <w:pPr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Глава </w:t>
      </w:r>
      <w:r w:rsidR="00443A70">
        <w:rPr>
          <w:rFonts w:ascii="Times New Roman" w:hAnsi="Times New Roman"/>
          <w:lang w:val="ru-RU"/>
        </w:rPr>
        <w:t>2.</w:t>
      </w:r>
      <w:r w:rsidR="00BF563C">
        <w:rPr>
          <w:rFonts w:ascii="Times New Roman" w:hAnsi="Times New Roman"/>
          <w:lang w:val="ru-RU"/>
        </w:rPr>
        <w:t xml:space="preserve"> </w:t>
      </w:r>
      <w:r w:rsidR="009F1FC3">
        <w:rPr>
          <w:rFonts w:ascii="Times New Roman" w:hAnsi="Times New Roman"/>
          <w:lang w:val="ru-RU"/>
        </w:rPr>
        <w:t>С</w:t>
      </w:r>
      <w:r w:rsidR="00443A70">
        <w:rPr>
          <w:rFonts w:ascii="Times New Roman" w:hAnsi="Times New Roman"/>
          <w:lang w:val="ru-RU"/>
        </w:rPr>
        <w:t>истема</w:t>
      </w:r>
      <w:r w:rsidR="00BF563C">
        <w:rPr>
          <w:rFonts w:ascii="Times New Roman" w:hAnsi="Times New Roman"/>
          <w:lang w:val="ru-RU"/>
        </w:rPr>
        <w:t xml:space="preserve"> части</w:t>
      </w:r>
      <w:r w:rsidR="00DE2785">
        <w:rPr>
          <w:rFonts w:ascii="Times New Roman" w:hAnsi="Times New Roman"/>
          <w:lang w:val="ru-RU"/>
        </w:rPr>
        <w:t>-</w:t>
      </w:r>
      <w:r w:rsidR="00F35700">
        <w:rPr>
          <w:rFonts w:ascii="Times New Roman" w:hAnsi="Times New Roman"/>
          <w:lang w:val="ru-RU"/>
        </w:rPr>
        <w:t>о</w:t>
      </w:r>
      <w:r w:rsidR="00DE2785">
        <w:rPr>
          <w:rFonts w:ascii="Times New Roman" w:hAnsi="Times New Roman"/>
          <w:lang w:val="ru-RU"/>
        </w:rPr>
        <w:t>гнеобраз</w:t>
      </w:r>
      <w:r w:rsidR="006972B7">
        <w:rPr>
          <w:rFonts w:ascii="Times New Roman" w:hAnsi="Times New Roman"/>
          <w:lang w:val="ru-RU"/>
        </w:rPr>
        <w:t xml:space="preserve"> времени</w:t>
      </w:r>
      <w:r w:rsidR="00D2416D">
        <w:rPr>
          <w:rFonts w:ascii="Times New Roman" w:hAnsi="Times New Roman"/>
          <w:lang w:val="ru-RU"/>
        </w:rPr>
        <w:t>.</w:t>
      </w:r>
    </w:p>
    <w:p w14:paraId="41F883BF" w14:textId="116558E6" w:rsidR="00443A70" w:rsidRDefault="007068A2" w:rsidP="00E46E2B">
      <w:pPr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Глава </w:t>
      </w:r>
      <w:r w:rsidR="00443A70">
        <w:rPr>
          <w:rFonts w:ascii="Times New Roman" w:hAnsi="Times New Roman"/>
          <w:lang w:val="ru-RU"/>
        </w:rPr>
        <w:t>3.</w:t>
      </w:r>
      <w:r w:rsidR="00BF563C">
        <w:rPr>
          <w:rFonts w:ascii="Times New Roman" w:hAnsi="Times New Roman"/>
          <w:lang w:val="ru-RU"/>
        </w:rPr>
        <w:t xml:space="preserve"> </w:t>
      </w:r>
      <w:r w:rsidR="009F1FC3">
        <w:rPr>
          <w:rFonts w:ascii="Times New Roman" w:hAnsi="Times New Roman"/>
          <w:lang w:val="ru-RU"/>
        </w:rPr>
        <w:t>А</w:t>
      </w:r>
      <w:r w:rsidR="00443A70">
        <w:rPr>
          <w:rFonts w:ascii="Times New Roman" w:hAnsi="Times New Roman"/>
          <w:lang w:val="ru-RU"/>
        </w:rPr>
        <w:t>ппарат</w:t>
      </w:r>
      <w:r w:rsidR="00BF563C">
        <w:rPr>
          <w:rFonts w:ascii="Times New Roman" w:hAnsi="Times New Roman"/>
          <w:lang w:val="ru-RU"/>
        </w:rPr>
        <w:t xml:space="preserve"> части</w:t>
      </w:r>
      <w:r w:rsidR="00DE2785">
        <w:rPr>
          <w:rFonts w:ascii="Times New Roman" w:hAnsi="Times New Roman"/>
          <w:lang w:val="ru-RU"/>
        </w:rPr>
        <w:t>-</w:t>
      </w:r>
      <w:r w:rsidR="00F35700">
        <w:rPr>
          <w:rFonts w:ascii="Times New Roman" w:hAnsi="Times New Roman"/>
          <w:lang w:val="ru-RU"/>
        </w:rPr>
        <w:t>м</w:t>
      </w:r>
      <w:r w:rsidR="00DE2785">
        <w:rPr>
          <w:rFonts w:ascii="Times New Roman" w:hAnsi="Times New Roman"/>
          <w:lang w:val="ru-RU"/>
        </w:rPr>
        <w:t>етрика</w:t>
      </w:r>
      <w:r w:rsidR="00D2416D">
        <w:rPr>
          <w:rFonts w:ascii="Times New Roman" w:hAnsi="Times New Roman"/>
          <w:lang w:val="ru-RU"/>
        </w:rPr>
        <w:t xml:space="preserve"> времени.</w:t>
      </w:r>
    </w:p>
    <w:p w14:paraId="3A5BF412" w14:textId="164D6C85" w:rsidR="00F35700" w:rsidRDefault="007068A2" w:rsidP="009F1FC3">
      <w:pPr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Глава </w:t>
      </w:r>
      <w:r w:rsidR="00443A70">
        <w:rPr>
          <w:rFonts w:ascii="Times New Roman" w:hAnsi="Times New Roman"/>
          <w:lang w:val="ru-RU"/>
        </w:rPr>
        <w:t xml:space="preserve">4. </w:t>
      </w:r>
      <w:r w:rsidR="00F35700">
        <w:rPr>
          <w:rFonts w:ascii="Times New Roman" w:hAnsi="Times New Roman"/>
          <w:lang w:val="ru-RU"/>
        </w:rPr>
        <w:t>Частность- точка творение.</w:t>
      </w:r>
    </w:p>
    <w:p w14:paraId="7FBFD27B" w14:textId="7137ACC8" w:rsidR="00443A70" w:rsidRDefault="00F35700" w:rsidP="009F1FC3">
      <w:pPr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Глава 5. </w:t>
      </w:r>
      <w:r w:rsidR="00DE2785">
        <w:rPr>
          <w:rFonts w:ascii="Times New Roman" w:hAnsi="Times New Roman"/>
          <w:lang w:val="ru-RU"/>
        </w:rPr>
        <w:t>В</w:t>
      </w:r>
      <w:r w:rsidR="00BF563C">
        <w:rPr>
          <w:rFonts w:ascii="Times New Roman" w:hAnsi="Times New Roman"/>
          <w:lang w:val="ru-RU"/>
        </w:rPr>
        <w:t>ид материи-</w:t>
      </w:r>
      <w:r w:rsidR="00DE2785">
        <w:rPr>
          <w:rFonts w:ascii="Times New Roman" w:hAnsi="Times New Roman"/>
          <w:lang w:val="ru-RU"/>
        </w:rPr>
        <w:t>А</w:t>
      </w:r>
      <w:r w:rsidR="00443A70">
        <w:rPr>
          <w:rFonts w:ascii="Times New Roman" w:hAnsi="Times New Roman"/>
          <w:lang w:val="ru-RU"/>
        </w:rPr>
        <w:t>мритика</w:t>
      </w:r>
    </w:p>
    <w:p w14:paraId="49C4F452" w14:textId="77777777" w:rsidR="00443A70" w:rsidRDefault="00443A70" w:rsidP="00E46E2B">
      <w:pPr>
        <w:ind w:firstLine="709"/>
        <w:rPr>
          <w:rFonts w:ascii="Times New Roman" w:hAnsi="Times New Roman"/>
          <w:lang w:val="ru-RU"/>
        </w:rPr>
      </w:pPr>
    </w:p>
    <w:p w14:paraId="0D4EC807" w14:textId="20E0107B" w:rsidR="00443A70" w:rsidRPr="00DE2785" w:rsidRDefault="00680012" w:rsidP="005B20DF">
      <w:pPr>
        <w:ind w:firstLine="709"/>
        <w:jc w:val="center"/>
        <w:rPr>
          <w:rFonts w:ascii="Times New Roman" w:hAnsi="Times New Roman"/>
          <w:b/>
          <w:bCs/>
          <w:lang w:val="ru-RU"/>
        </w:rPr>
      </w:pPr>
      <w:r w:rsidRPr="00DE2785">
        <w:rPr>
          <w:rFonts w:ascii="Times New Roman" w:hAnsi="Times New Roman"/>
          <w:b/>
          <w:bCs/>
          <w:lang w:val="ru-RU"/>
        </w:rPr>
        <w:t>Глава 1</w:t>
      </w:r>
    </w:p>
    <w:p w14:paraId="6EE63A3F" w14:textId="4EE5080A" w:rsidR="00DE2785" w:rsidRPr="00DE2785" w:rsidRDefault="00DE2785" w:rsidP="005B20DF">
      <w:pPr>
        <w:ind w:firstLine="709"/>
        <w:jc w:val="center"/>
        <w:rPr>
          <w:rFonts w:ascii="Times New Roman" w:hAnsi="Times New Roman"/>
          <w:b/>
          <w:bCs/>
          <w:lang w:val="ru-RU"/>
        </w:rPr>
      </w:pPr>
      <w:r w:rsidRPr="00DE2785">
        <w:rPr>
          <w:rFonts w:ascii="Times New Roman" w:hAnsi="Times New Roman"/>
          <w:b/>
          <w:bCs/>
          <w:lang w:val="ru-RU"/>
        </w:rPr>
        <w:t>О части Амритическое тело, ключи</w:t>
      </w:r>
      <w:r>
        <w:rPr>
          <w:rFonts w:ascii="Times New Roman" w:hAnsi="Times New Roman"/>
          <w:b/>
          <w:bCs/>
          <w:lang w:val="ru-RU"/>
        </w:rPr>
        <w:t xml:space="preserve"> управления.</w:t>
      </w:r>
    </w:p>
    <w:p w14:paraId="0FDEE674" w14:textId="77777777" w:rsidR="00680012" w:rsidRDefault="00680012" w:rsidP="00E46E2B">
      <w:pPr>
        <w:ind w:firstLine="709"/>
        <w:rPr>
          <w:rFonts w:ascii="Times New Roman" w:hAnsi="Times New Roman"/>
          <w:lang w:val="ru-RU"/>
        </w:rPr>
      </w:pPr>
    </w:p>
    <w:p w14:paraId="7D490965" w14:textId="77777777" w:rsidR="003A02AF" w:rsidRDefault="0020164F" w:rsidP="00E46E2B">
      <w:pPr>
        <w:ind w:firstLine="709"/>
        <w:rPr>
          <w:rFonts w:ascii="Times New Roman" w:hAnsi="Times New Roman"/>
          <w:lang w:val="ru-RU"/>
        </w:rPr>
      </w:pPr>
      <w:r w:rsidRPr="00E46E2B">
        <w:rPr>
          <w:rFonts w:ascii="Times New Roman" w:hAnsi="Times New Roman"/>
        </w:rPr>
        <w:t>Каждая Часть Изначально Вышестоящего Отца развёртывается отдельным Эталонным Телом – Изначально Вышестоящим Отцом реальности, архетипа, космоса Изначально Вышестоящего Дома Изначально Вышестоящего Отца, реплицируемым Отец-Человек-Субъект-Землянину.</w:t>
      </w:r>
    </w:p>
    <w:p w14:paraId="7EA8634A" w14:textId="135C1E48" w:rsidR="00BF0193" w:rsidRDefault="003A02AF" w:rsidP="00E46E2B">
      <w:pPr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Человек — это однородное неделимое целое нелинейного синтеза частей, систем частей, аппаратов систем частей, частностей человека во взаимокоординации, субстанциональности, ядерной организации явления</w:t>
      </w:r>
      <w:r w:rsidRPr="003A02AF">
        <w:rPr>
          <w:rFonts w:ascii="Times New Roman" w:hAnsi="Times New Roman"/>
          <w:i/>
          <w:iCs/>
          <w:lang w:val="ru-RU"/>
        </w:rPr>
        <w:t xml:space="preserve"> всего-во-всём</w:t>
      </w:r>
      <w:r>
        <w:rPr>
          <w:rFonts w:ascii="Times New Roman" w:hAnsi="Times New Roman"/>
          <w:lang w:val="ru-RU"/>
        </w:rPr>
        <w:t xml:space="preserve"> собою.</w:t>
      </w:r>
    </w:p>
    <w:p w14:paraId="07FFA0A8" w14:textId="0AF7B334" w:rsidR="003A02AF" w:rsidRDefault="003A02AF" w:rsidP="00E46E2B">
      <w:pPr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Часть человека-сложившаяся цельность, устойчиво формирующая процессы, возможности, условия определённого вида деятельности человека и имеющая ядерно-субъядерную организацию.</w:t>
      </w:r>
    </w:p>
    <w:p w14:paraId="0BC458CA" w14:textId="23E2F7D5" w:rsidR="00680012" w:rsidRPr="00E46E2B" w:rsidRDefault="00680012" w:rsidP="00E46E2B">
      <w:pPr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Внутренний мир </w:t>
      </w:r>
      <w:r w:rsidR="00DE1A96">
        <w:rPr>
          <w:rFonts w:ascii="Times New Roman" w:hAnsi="Times New Roman"/>
          <w:lang w:val="ru-RU"/>
        </w:rPr>
        <w:t>определяется частями человека, как синтезом внутренней насыщенности</w:t>
      </w:r>
      <w:r w:rsidR="000D3B2B">
        <w:rPr>
          <w:rFonts w:ascii="Times New Roman" w:hAnsi="Times New Roman"/>
          <w:lang w:val="ru-RU"/>
        </w:rPr>
        <w:t xml:space="preserve"> содержательности</w:t>
      </w:r>
      <w:r w:rsidR="00DE1A96">
        <w:rPr>
          <w:rFonts w:ascii="Times New Roman" w:hAnsi="Times New Roman"/>
          <w:lang w:val="ru-RU"/>
        </w:rPr>
        <w:t xml:space="preserve"> частей действующих и развитых в человеке. 4-ричный подход организации частей отражает и явление четырёх свойств материи: энергии, света, духа, огня.</w:t>
      </w:r>
      <w:r w:rsidR="000D3B2B">
        <w:rPr>
          <w:rFonts w:ascii="Times New Roman" w:hAnsi="Times New Roman"/>
          <w:lang w:val="ru-RU"/>
        </w:rPr>
        <w:t xml:space="preserve"> Каждая часть (огонь) состоит из множества систем частей (дух), аппаратов систем частей (свет), частностей аппаратов систем частей(энергии) и занимается строго </w:t>
      </w:r>
      <w:r w:rsidR="0007049C">
        <w:rPr>
          <w:rFonts w:ascii="Times New Roman" w:hAnsi="Times New Roman"/>
          <w:lang w:val="ru-RU"/>
        </w:rPr>
        <w:t xml:space="preserve">специфичной </w:t>
      </w:r>
      <w:r w:rsidR="000D3B2B">
        <w:rPr>
          <w:rFonts w:ascii="Times New Roman" w:hAnsi="Times New Roman"/>
          <w:lang w:val="ru-RU"/>
        </w:rPr>
        <w:t>определённой организацией, связаны между собой, вмещая нижестоящее вышестоящим, во взаимоорганизации друг с другом в формировании необходим</w:t>
      </w:r>
      <w:r w:rsidR="00E445F6">
        <w:rPr>
          <w:rFonts w:ascii="Times New Roman" w:hAnsi="Times New Roman"/>
          <w:lang w:val="ru-RU"/>
        </w:rPr>
        <w:t>ых</w:t>
      </w:r>
      <w:r w:rsidR="000D3B2B">
        <w:rPr>
          <w:rFonts w:ascii="Times New Roman" w:hAnsi="Times New Roman"/>
          <w:lang w:val="ru-RU"/>
        </w:rPr>
        <w:t xml:space="preserve"> продуктов </w:t>
      </w:r>
      <w:r w:rsidR="00E445F6">
        <w:rPr>
          <w:rFonts w:ascii="Times New Roman" w:hAnsi="Times New Roman"/>
          <w:lang w:val="ru-RU"/>
        </w:rPr>
        <w:t xml:space="preserve">и </w:t>
      </w:r>
      <w:r w:rsidR="000D3B2B">
        <w:rPr>
          <w:rFonts w:ascii="Times New Roman" w:hAnsi="Times New Roman"/>
          <w:lang w:val="ru-RU"/>
        </w:rPr>
        <w:t>результатов</w:t>
      </w:r>
      <w:r w:rsidR="00E445F6">
        <w:rPr>
          <w:rFonts w:ascii="Times New Roman" w:hAnsi="Times New Roman"/>
          <w:lang w:val="ru-RU"/>
        </w:rPr>
        <w:t>.</w:t>
      </w:r>
    </w:p>
    <w:p w14:paraId="0F448368" w14:textId="77777777" w:rsidR="008C0019" w:rsidRDefault="008C0019" w:rsidP="00C70BD4">
      <w:pPr>
        <w:ind w:firstLine="709"/>
        <w:rPr>
          <w:rFonts w:ascii="Times New Roman" w:hAnsi="Times New Roman"/>
          <w:lang w:val="ru-RU"/>
        </w:rPr>
      </w:pPr>
    </w:p>
    <w:p w14:paraId="2B6FECC5" w14:textId="1D5F3C85" w:rsidR="007D2371" w:rsidRDefault="0007049C" w:rsidP="007D2371">
      <w:pPr>
        <w:pStyle w:val="a7"/>
        <w:ind w:left="0" w:firstLine="709"/>
        <w:rPr>
          <w:rFonts w:ascii="Times New Roman" w:hAnsi="Times New Roman"/>
          <w:bCs/>
          <w:szCs w:val="22"/>
          <w:lang w:val="ru-RU"/>
        </w:rPr>
      </w:pPr>
      <w:r>
        <w:rPr>
          <w:rFonts w:ascii="Times New Roman" w:hAnsi="Times New Roman"/>
          <w:b/>
          <w:bCs/>
          <w:lang w:val="ru-RU"/>
        </w:rPr>
        <w:t>Ч</w:t>
      </w:r>
      <w:r w:rsidR="00731EB6" w:rsidRPr="00B73B25">
        <w:rPr>
          <w:rFonts w:ascii="Times New Roman" w:hAnsi="Times New Roman"/>
          <w:b/>
          <w:bCs/>
          <w:lang w:val="ru-RU"/>
        </w:rPr>
        <w:t xml:space="preserve">асть </w:t>
      </w:r>
      <w:r w:rsidR="001022D0" w:rsidRPr="00B73B25">
        <w:rPr>
          <w:rFonts w:ascii="Times New Roman" w:hAnsi="Times New Roman"/>
          <w:b/>
          <w:bCs/>
          <w:lang w:val="ru-RU"/>
        </w:rPr>
        <w:t>Амритическое тело</w:t>
      </w:r>
      <w:r w:rsidR="001022D0" w:rsidRPr="00E46E2B">
        <w:rPr>
          <w:rFonts w:ascii="Times New Roman" w:hAnsi="Times New Roman"/>
          <w:lang w:val="ru-RU"/>
        </w:rPr>
        <w:t xml:space="preserve"> фиксируется на горизонте Ипостаси</w:t>
      </w:r>
      <w:r w:rsidR="0022469A">
        <w:rPr>
          <w:rFonts w:ascii="Times New Roman" w:hAnsi="Times New Roman"/>
          <w:lang w:val="ru-RU"/>
        </w:rPr>
        <w:t xml:space="preserve"> ИВО.</w:t>
      </w:r>
      <w:r w:rsidR="001022D0" w:rsidRPr="00E46E2B">
        <w:rPr>
          <w:rFonts w:ascii="Times New Roman" w:hAnsi="Times New Roman"/>
          <w:lang w:val="ru-RU"/>
        </w:rPr>
        <w:t xml:space="preserve"> </w:t>
      </w:r>
      <w:r w:rsidR="0022469A">
        <w:rPr>
          <w:rFonts w:ascii="Times New Roman" w:hAnsi="Times New Roman"/>
          <w:lang w:val="ru-RU"/>
        </w:rPr>
        <w:t>Ф</w:t>
      </w:r>
      <w:r w:rsidR="001022D0" w:rsidRPr="00E46E2B">
        <w:rPr>
          <w:rFonts w:ascii="Times New Roman" w:hAnsi="Times New Roman"/>
          <w:lang w:val="ru-RU"/>
        </w:rPr>
        <w:t xml:space="preserve">ундаментальностью Огня является </w:t>
      </w:r>
      <w:r>
        <w:rPr>
          <w:rFonts w:ascii="Times New Roman" w:hAnsi="Times New Roman"/>
          <w:lang w:val="ru-RU"/>
        </w:rPr>
        <w:t xml:space="preserve">Огонь </w:t>
      </w:r>
      <w:r w:rsidR="001022D0" w:rsidRPr="00E46E2B">
        <w:rPr>
          <w:rFonts w:ascii="Times New Roman" w:hAnsi="Times New Roman"/>
          <w:lang w:val="ru-RU"/>
        </w:rPr>
        <w:t>Творени</w:t>
      </w:r>
      <w:r>
        <w:rPr>
          <w:rFonts w:ascii="Times New Roman" w:hAnsi="Times New Roman"/>
          <w:lang w:val="ru-RU"/>
        </w:rPr>
        <w:t>я</w:t>
      </w:r>
      <w:r w:rsidR="001022D0" w:rsidRPr="00E46E2B">
        <w:rPr>
          <w:rFonts w:ascii="Times New Roman" w:hAnsi="Times New Roman"/>
          <w:lang w:val="ru-RU"/>
        </w:rPr>
        <w:t xml:space="preserve"> </w:t>
      </w:r>
      <w:r w:rsidR="0022469A">
        <w:rPr>
          <w:rFonts w:ascii="Times New Roman" w:hAnsi="Times New Roman"/>
          <w:lang w:val="ru-RU"/>
        </w:rPr>
        <w:t>Изначально Вышестоящего Отца</w:t>
      </w:r>
      <w:r w:rsidR="00DC59A0">
        <w:rPr>
          <w:rFonts w:ascii="Times New Roman" w:hAnsi="Times New Roman"/>
          <w:lang w:val="ru-RU"/>
        </w:rPr>
        <w:t>.</w:t>
      </w:r>
      <w:r w:rsidR="0022469A">
        <w:rPr>
          <w:rFonts w:ascii="Times New Roman" w:hAnsi="Times New Roman"/>
          <w:lang w:val="ru-RU"/>
        </w:rPr>
        <w:t xml:space="preserve"> </w:t>
      </w:r>
      <w:r w:rsidR="00B17D35">
        <w:rPr>
          <w:rFonts w:ascii="Times New Roman" w:hAnsi="Times New Roman"/>
          <w:lang w:val="ru-RU"/>
        </w:rPr>
        <w:t>Р</w:t>
      </w:r>
      <w:r w:rsidR="0022469A">
        <w:rPr>
          <w:rFonts w:ascii="Times New Roman" w:hAnsi="Times New Roman"/>
          <w:lang w:val="ru-RU"/>
        </w:rPr>
        <w:t xml:space="preserve">азворачивается </w:t>
      </w:r>
      <w:r w:rsidR="003904F9">
        <w:rPr>
          <w:rFonts w:ascii="Times New Roman" w:hAnsi="Times New Roman"/>
          <w:lang w:val="ru-RU"/>
        </w:rPr>
        <w:t xml:space="preserve">18 </w:t>
      </w:r>
      <w:r w:rsidR="0022469A">
        <w:rPr>
          <w:rFonts w:ascii="Times New Roman" w:hAnsi="Times New Roman"/>
          <w:lang w:val="ru-RU"/>
        </w:rPr>
        <w:t xml:space="preserve">частями </w:t>
      </w:r>
      <w:r w:rsidR="003904F9">
        <w:rPr>
          <w:rFonts w:ascii="Times New Roman" w:hAnsi="Times New Roman"/>
          <w:lang w:val="ru-RU"/>
        </w:rPr>
        <w:t xml:space="preserve">ракурсом частей </w:t>
      </w:r>
      <w:r w:rsidR="0022469A">
        <w:rPr>
          <w:rFonts w:ascii="Times New Roman" w:hAnsi="Times New Roman"/>
          <w:lang w:val="ru-RU"/>
        </w:rPr>
        <w:t>Ум, Амритическое тело, частност</w:t>
      </w:r>
      <w:r w:rsidR="003904F9">
        <w:rPr>
          <w:rFonts w:ascii="Times New Roman" w:hAnsi="Times New Roman"/>
          <w:lang w:val="ru-RU"/>
        </w:rPr>
        <w:t>и</w:t>
      </w:r>
      <w:r w:rsidR="0022469A">
        <w:rPr>
          <w:rFonts w:ascii="Times New Roman" w:hAnsi="Times New Roman"/>
          <w:lang w:val="ru-RU"/>
        </w:rPr>
        <w:t xml:space="preserve"> Творение</w:t>
      </w:r>
      <w:r w:rsidR="003904F9">
        <w:rPr>
          <w:rFonts w:ascii="Times New Roman" w:hAnsi="Times New Roman"/>
          <w:lang w:val="ru-RU"/>
        </w:rPr>
        <w:t xml:space="preserve">. </w:t>
      </w:r>
      <w:r w:rsidR="0022469A">
        <w:rPr>
          <w:rFonts w:ascii="Times New Roman" w:hAnsi="Times New Roman"/>
          <w:lang w:val="ru-RU"/>
        </w:rPr>
        <w:t xml:space="preserve">Телом </w:t>
      </w:r>
      <w:r w:rsidR="00EA24C2">
        <w:rPr>
          <w:rFonts w:ascii="Times New Roman" w:hAnsi="Times New Roman"/>
          <w:lang w:val="ru-RU"/>
        </w:rPr>
        <w:t xml:space="preserve">вида </w:t>
      </w:r>
      <w:r w:rsidR="0022469A">
        <w:rPr>
          <w:rFonts w:ascii="Times New Roman" w:hAnsi="Times New Roman"/>
          <w:lang w:val="ru-RU"/>
        </w:rPr>
        <w:t xml:space="preserve">материи является </w:t>
      </w:r>
      <w:r w:rsidR="001022D0" w:rsidRPr="00E46E2B">
        <w:rPr>
          <w:rFonts w:ascii="Times New Roman" w:hAnsi="Times New Roman"/>
          <w:lang w:val="ru-RU"/>
        </w:rPr>
        <w:t>Амритическое тело</w:t>
      </w:r>
      <w:r w:rsidR="0022469A">
        <w:rPr>
          <w:rFonts w:ascii="Times New Roman" w:hAnsi="Times New Roman"/>
          <w:lang w:val="ru-RU"/>
        </w:rPr>
        <w:t>, которое</w:t>
      </w:r>
      <w:r w:rsidR="001022D0" w:rsidRPr="00E46E2B">
        <w:rPr>
          <w:rFonts w:ascii="Times New Roman" w:hAnsi="Times New Roman"/>
          <w:lang w:val="ru-RU"/>
        </w:rPr>
        <w:t xml:space="preserve"> строится, организуется системой</w:t>
      </w:r>
      <w:r w:rsidR="005E2EB8">
        <w:rPr>
          <w:rFonts w:ascii="Times New Roman" w:hAnsi="Times New Roman"/>
          <w:lang w:val="ru-RU"/>
        </w:rPr>
        <w:t xml:space="preserve"> </w:t>
      </w:r>
      <w:r w:rsidR="001022D0" w:rsidRPr="00E46E2B">
        <w:rPr>
          <w:rFonts w:ascii="Times New Roman" w:hAnsi="Times New Roman"/>
          <w:lang w:val="ru-RU"/>
        </w:rPr>
        <w:t>огнеобраз</w:t>
      </w:r>
      <w:r w:rsidR="005E2EB8">
        <w:rPr>
          <w:rFonts w:ascii="Times New Roman" w:hAnsi="Times New Roman"/>
          <w:lang w:val="ru-RU"/>
        </w:rPr>
        <w:t xml:space="preserve"> в</w:t>
      </w:r>
      <w:r w:rsidR="00A346A4">
        <w:rPr>
          <w:rFonts w:ascii="Times New Roman" w:hAnsi="Times New Roman"/>
          <w:lang w:val="ru-RU"/>
        </w:rPr>
        <w:t>ремени</w:t>
      </w:r>
      <w:r w:rsidR="001022D0" w:rsidRPr="00E46E2B">
        <w:rPr>
          <w:rFonts w:ascii="Times New Roman" w:hAnsi="Times New Roman"/>
          <w:lang w:val="ru-RU"/>
        </w:rPr>
        <w:t>, аппаратом</w:t>
      </w:r>
      <w:r w:rsidR="00D02B03">
        <w:rPr>
          <w:rFonts w:ascii="Times New Roman" w:hAnsi="Times New Roman"/>
          <w:lang w:val="ru-RU"/>
        </w:rPr>
        <w:t xml:space="preserve"> </w:t>
      </w:r>
      <w:r w:rsidR="001022D0" w:rsidRPr="00E46E2B">
        <w:rPr>
          <w:rFonts w:ascii="Times New Roman" w:hAnsi="Times New Roman"/>
          <w:lang w:val="ru-RU"/>
        </w:rPr>
        <w:t>метрика</w:t>
      </w:r>
      <w:r w:rsidR="005E2EB8">
        <w:rPr>
          <w:rFonts w:ascii="Times New Roman" w:hAnsi="Times New Roman"/>
          <w:lang w:val="ru-RU"/>
        </w:rPr>
        <w:t xml:space="preserve"> времени</w:t>
      </w:r>
      <w:r w:rsidR="001022D0" w:rsidRPr="00E46E2B">
        <w:rPr>
          <w:rFonts w:ascii="Times New Roman" w:hAnsi="Times New Roman"/>
          <w:lang w:val="ru-RU"/>
        </w:rPr>
        <w:t xml:space="preserve">. </w:t>
      </w:r>
      <w:r w:rsidR="00BF0193" w:rsidRPr="00E46E2B">
        <w:rPr>
          <w:rFonts w:ascii="Times New Roman" w:hAnsi="Times New Roman"/>
          <w:lang w:val="ru-RU"/>
        </w:rPr>
        <w:t xml:space="preserve">Амритическое тело организовано материей </w:t>
      </w:r>
      <w:proofErr w:type="spellStart"/>
      <w:r w:rsidR="00D02B03">
        <w:rPr>
          <w:rFonts w:ascii="Times New Roman" w:hAnsi="Times New Roman"/>
          <w:lang w:val="ru-RU"/>
        </w:rPr>
        <w:t>а</w:t>
      </w:r>
      <w:r w:rsidR="009C2A8A" w:rsidRPr="00E46E2B">
        <w:rPr>
          <w:rFonts w:ascii="Times New Roman" w:hAnsi="Times New Roman"/>
          <w:lang w:val="ru-RU"/>
        </w:rPr>
        <w:t>мритика</w:t>
      </w:r>
      <w:proofErr w:type="spellEnd"/>
      <w:r w:rsidR="00BF0193" w:rsidRPr="00E46E2B">
        <w:rPr>
          <w:rFonts w:ascii="Times New Roman" w:hAnsi="Times New Roman"/>
          <w:lang w:val="ru-RU"/>
        </w:rPr>
        <w:t>, которая</w:t>
      </w:r>
      <w:r w:rsidR="009C2A8A" w:rsidRPr="00E46E2B">
        <w:rPr>
          <w:rFonts w:ascii="Times New Roman" w:hAnsi="Times New Roman"/>
          <w:lang w:val="ru-RU"/>
        </w:rPr>
        <w:t xml:space="preserve"> действу</w:t>
      </w:r>
      <w:r w:rsidR="00BF0193" w:rsidRPr="00E46E2B">
        <w:rPr>
          <w:rFonts w:ascii="Times New Roman" w:hAnsi="Times New Roman"/>
          <w:lang w:val="ru-RU"/>
        </w:rPr>
        <w:t>ет</w:t>
      </w:r>
      <w:r w:rsidR="009C2A8A" w:rsidRPr="00E46E2B">
        <w:rPr>
          <w:rFonts w:ascii="Times New Roman" w:hAnsi="Times New Roman"/>
          <w:lang w:val="ru-RU"/>
        </w:rPr>
        <w:t xml:space="preserve"> во взаимоорганизации 64 вид</w:t>
      </w:r>
      <w:r w:rsidR="00D02B03">
        <w:rPr>
          <w:rFonts w:ascii="Times New Roman" w:hAnsi="Times New Roman"/>
          <w:lang w:val="ru-RU"/>
        </w:rPr>
        <w:t>ами</w:t>
      </w:r>
      <w:r w:rsidR="009C2A8A" w:rsidRPr="00E46E2B">
        <w:rPr>
          <w:rFonts w:ascii="Times New Roman" w:hAnsi="Times New Roman"/>
          <w:lang w:val="ru-RU"/>
        </w:rPr>
        <w:t xml:space="preserve"> материи</w:t>
      </w:r>
      <w:r w:rsidR="00BF0193" w:rsidRPr="00E46E2B">
        <w:rPr>
          <w:rFonts w:ascii="Times New Roman" w:hAnsi="Times New Roman"/>
          <w:lang w:val="ru-RU"/>
        </w:rPr>
        <w:t xml:space="preserve"> </w:t>
      </w:r>
      <w:r w:rsidR="00575353">
        <w:rPr>
          <w:rFonts w:ascii="Times New Roman" w:hAnsi="Times New Roman"/>
          <w:lang w:val="ru-RU"/>
        </w:rPr>
        <w:t>базово</w:t>
      </w:r>
      <w:r w:rsidR="00731EB6">
        <w:rPr>
          <w:rFonts w:ascii="Times New Roman" w:hAnsi="Times New Roman"/>
          <w:lang w:val="ru-RU"/>
        </w:rPr>
        <w:t xml:space="preserve"> </w:t>
      </w:r>
      <w:r w:rsidR="00BF0193" w:rsidRPr="00E46E2B">
        <w:rPr>
          <w:rFonts w:ascii="Times New Roman" w:hAnsi="Times New Roman"/>
          <w:lang w:val="ru-RU"/>
        </w:rPr>
        <w:t>от</w:t>
      </w:r>
      <w:r w:rsidR="00C70BD4">
        <w:rPr>
          <w:rFonts w:ascii="Times New Roman" w:hAnsi="Times New Roman"/>
          <w:lang w:val="ru-RU"/>
        </w:rPr>
        <w:t xml:space="preserve"> </w:t>
      </w:r>
      <w:r w:rsidR="00BF0193" w:rsidRPr="00E46E2B">
        <w:rPr>
          <w:rFonts w:ascii="Times New Roman" w:hAnsi="Times New Roman"/>
          <w:lang w:val="ru-RU"/>
        </w:rPr>
        <w:t>физики до сиаматики соответственно</w:t>
      </w:r>
      <w:r w:rsidR="00731EB6">
        <w:rPr>
          <w:rFonts w:ascii="Times New Roman" w:hAnsi="Times New Roman"/>
          <w:lang w:val="ru-RU"/>
        </w:rPr>
        <w:t>.</w:t>
      </w:r>
      <w:r w:rsidR="009A644B" w:rsidRPr="00E46E2B">
        <w:rPr>
          <w:rFonts w:ascii="Times New Roman" w:hAnsi="Times New Roman"/>
          <w:lang w:val="ru-RU"/>
        </w:rPr>
        <w:t xml:space="preserve"> </w:t>
      </w:r>
      <w:r w:rsidR="00731EB6">
        <w:rPr>
          <w:rFonts w:ascii="Times New Roman" w:hAnsi="Times New Roman"/>
          <w:lang w:val="ru-RU"/>
        </w:rPr>
        <w:t>В</w:t>
      </w:r>
      <w:r w:rsidR="005A65BC" w:rsidRPr="00E46E2B">
        <w:rPr>
          <w:rFonts w:ascii="Times New Roman" w:hAnsi="Times New Roman"/>
          <w:lang w:val="ru-RU"/>
        </w:rPr>
        <w:t xml:space="preserve">нутри каждого вида материи </w:t>
      </w:r>
      <w:proofErr w:type="spellStart"/>
      <w:r w:rsidR="005A65BC" w:rsidRPr="00E46E2B">
        <w:rPr>
          <w:rFonts w:ascii="Times New Roman" w:hAnsi="Times New Roman"/>
          <w:lang w:val="ru-RU"/>
        </w:rPr>
        <w:t>амритика</w:t>
      </w:r>
      <w:proofErr w:type="spellEnd"/>
      <w:r w:rsidR="005A65BC" w:rsidRPr="00E46E2B">
        <w:rPr>
          <w:rFonts w:ascii="Times New Roman" w:hAnsi="Times New Roman"/>
          <w:lang w:val="ru-RU"/>
        </w:rPr>
        <w:t xml:space="preserve"> формирует </w:t>
      </w:r>
      <w:r w:rsidR="00C70BD4">
        <w:rPr>
          <w:rFonts w:ascii="Times New Roman" w:hAnsi="Times New Roman"/>
          <w:lang w:val="ru-RU"/>
        </w:rPr>
        <w:t>Т</w:t>
      </w:r>
      <w:r w:rsidR="005A65BC" w:rsidRPr="00E46E2B">
        <w:rPr>
          <w:rFonts w:ascii="Times New Roman" w:hAnsi="Times New Roman"/>
          <w:lang w:val="ru-RU"/>
        </w:rPr>
        <w:t xml:space="preserve">ворящий </w:t>
      </w:r>
      <w:r w:rsidR="00C70BD4">
        <w:rPr>
          <w:rFonts w:ascii="Times New Roman" w:hAnsi="Times New Roman"/>
          <w:lang w:val="ru-RU"/>
        </w:rPr>
        <w:t>С</w:t>
      </w:r>
      <w:r w:rsidR="005A65BC" w:rsidRPr="00E46E2B">
        <w:rPr>
          <w:rFonts w:ascii="Times New Roman" w:hAnsi="Times New Roman"/>
          <w:lang w:val="ru-RU"/>
        </w:rPr>
        <w:t>интез</w:t>
      </w:r>
      <w:r w:rsidR="008C0019">
        <w:rPr>
          <w:rFonts w:ascii="Times New Roman" w:hAnsi="Times New Roman"/>
          <w:lang w:val="ru-RU"/>
        </w:rPr>
        <w:t xml:space="preserve"> Огнём Амритики</w:t>
      </w:r>
      <w:r w:rsidR="00091900">
        <w:rPr>
          <w:rFonts w:ascii="Times New Roman" w:hAnsi="Times New Roman"/>
          <w:lang w:val="ru-RU"/>
        </w:rPr>
        <w:t>,</w:t>
      </w:r>
      <w:r w:rsidR="004140D0" w:rsidRPr="00E46E2B">
        <w:rPr>
          <w:rFonts w:ascii="Times New Roman" w:hAnsi="Times New Roman"/>
          <w:lang w:val="ru-RU"/>
        </w:rPr>
        <w:t xml:space="preserve"> согласно её специфике</w:t>
      </w:r>
      <w:r w:rsidR="007D2371">
        <w:rPr>
          <w:rFonts w:ascii="Times New Roman" w:hAnsi="Times New Roman"/>
          <w:bCs/>
          <w:szCs w:val="22"/>
          <w:lang w:val="ru-RU"/>
        </w:rPr>
        <w:t xml:space="preserve">. </w:t>
      </w:r>
    </w:p>
    <w:p w14:paraId="62489C95" w14:textId="77777777" w:rsidR="00B14F27" w:rsidRDefault="000D5EF6" w:rsidP="000D5EF6">
      <w:pPr>
        <w:pStyle w:val="a7"/>
        <w:ind w:left="0" w:firstLine="709"/>
        <w:rPr>
          <w:rFonts w:ascii="Times New Roman" w:eastAsia="Times New Roman" w:hAnsi="Times New Roman" w:cs="Times New Roman"/>
          <w:bCs/>
          <w:lang w:val="ru-RU"/>
        </w:rPr>
      </w:pPr>
      <w:r w:rsidRPr="007A4175">
        <w:rPr>
          <w:rFonts w:ascii="Times New Roman" w:hAnsi="Times New Roman"/>
          <w:lang w:val="ru-RU"/>
        </w:rPr>
        <w:t>Любая часть</w:t>
      </w:r>
      <w:r w:rsidR="003904F9">
        <w:rPr>
          <w:rFonts w:ascii="Times New Roman" w:hAnsi="Times New Roman"/>
          <w:lang w:val="ru-RU"/>
        </w:rPr>
        <w:t xml:space="preserve"> формируется огнём,</w:t>
      </w:r>
      <w:r w:rsidRPr="00E46E2B">
        <w:rPr>
          <w:rFonts w:ascii="Times New Roman" w:hAnsi="Times New Roman"/>
          <w:lang w:val="ru-RU"/>
        </w:rPr>
        <w:t xml:space="preserve"> растёт</w:t>
      </w:r>
      <w:r w:rsidR="003904F9">
        <w:rPr>
          <w:rFonts w:ascii="Times New Roman" w:hAnsi="Times New Roman"/>
          <w:lang w:val="ru-RU"/>
        </w:rPr>
        <w:t xml:space="preserve"> дееспособит</w:t>
      </w:r>
      <w:r w:rsidRPr="00E46E2B">
        <w:rPr>
          <w:rFonts w:ascii="Times New Roman" w:hAnsi="Times New Roman"/>
          <w:lang w:val="ru-RU"/>
        </w:rPr>
        <w:t xml:space="preserve"> только усвоением разнообразных наборов огнеобразов</w:t>
      </w:r>
      <w:r w:rsidR="00950602">
        <w:rPr>
          <w:rFonts w:ascii="Times New Roman" w:hAnsi="Times New Roman"/>
          <w:lang w:val="ru-RU"/>
        </w:rPr>
        <w:t>.</w:t>
      </w:r>
      <w:r>
        <w:rPr>
          <w:rFonts w:ascii="Times New Roman" w:hAnsi="Times New Roman"/>
          <w:lang w:val="ru-RU"/>
        </w:rPr>
        <w:t xml:space="preserve"> Соответственно взрастает нашими практическими выходами в</w:t>
      </w:r>
      <w:r w:rsidRPr="00E46E2B">
        <w:rPr>
          <w:rFonts w:ascii="Times New Roman" w:hAnsi="Times New Roman"/>
          <w:lang w:val="ru-RU"/>
        </w:rPr>
        <w:t xml:space="preserve"> реальности, архетип</w:t>
      </w:r>
      <w:r>
        <w:rPr>
          <w:rFonts w:ascii="Times New Roman" w:hAnsi="Times New Roman"/>
          <w:lang w:val="ru-RU"/>
        </w:rPr>
        <w:t>ы</w:t>
      </w:r>
      <w:r w:rsidRPr="00E46E2B">
        <w:rPr>
          <w:rFonts w:ascii="Times New Roman" w:hAnsi="Times New Roman"/>
          <w:lang w:val="ru-RU"/>
        </w:rPr>
        <w:t>, космос</w:t>
      </w:r>
      <w:r>
        <w:rPr>
          <w:rFonts w:ascii="Times New Roman" w:hAnsi="Times New Roman"/>
          <w:lang w:val="ru-RU"/>
        </w:rPr>
        <w:t>ы,</w:t>
      </w:r>
      <w:r w:rsidRPr="00E46E2B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  <w:lang w:val="ru-RU"/>
        </w:rPr>
        <w:t>всем</w:t>
      </w:r>
      <w:r w:rsidRPr="00E46E2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ИВДИВО-</w:t>
      </w:r>
      <w:r w:rsidRPr="00E46E2B">
        <w:rPr>
          <w:rFonts w:ascii="Times New Roman" w:hAnsi="Times New Roman"/>
        </w:rPr>
        <w:t>зданиям, по ИВДИВО-полисам.</w:t>
      </w:r>
      <w:r w:rsidRPr="004451BF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То есть, каждая часть ИВО фиксируется на определённой соответствующей реальности, архетипе, космосе по Стандарту ИВО. И далее, в целях разработки части выходим в залы ИВО, ИВА ИВО на разных видах организации материи и взаимодействуем с ними, насыщаемся многообразием р</w:t>
      </w:r>
      <w:r w:rsidRPr="00DA7AA6">
        <w:rPr>
          <w:rFonts w:ascii="Times New Roman" w:hAnsi="Times New Roman"/>
        </w:rPr>
        <w:t>азны</w:t>
      </w:r>
      <w:r>
        <w:rPr>
          <w:rFonts w:ascii="Times New Roman" w:hAnsi="Times New Roman"/>
          <w:lang w:val="ru-RU"/>
        </w:rPr>
        <w:t>х</w:t>
      </w:r>
      <w:r w:rsidRPr="00DA7AA6">
        <w:rPr>
          <w:rFonts w:ascii="Times New Roman" w:hAnsi="Times New Roman"/>
        </w:rPr>
        <w:t xml:space="preserve"> огнеобразов</w:t>
      </w:r>
      <w:r>
        <w:rPr>
          <w:rFonts w:ascii="Times New Roman" w:hAnsi="Times New Roman"/>
          <w:lang w:val="ru-RU"/>
        </w:rPr>
        <w:t>, субъядерностью, но с более высокими</w:t>
      </w:r>
      <w:r w:rsidR="003518FA">
        <w:rPr>
          <w:rFonts w:ascii="Times New Roman" w:hAnsi="Times New Roman"/>
          <w:lang w:val="ru-RU"/>
        </w:rPr>
        <w:t>, вышестоящими</w:t>
      </w:r>
      <w:r>
        <w:rPr>
          <w:rFonts w:ascii="Times New Roman" w:hAnsi="Times New Roman"/>
          <w:lang w:val="ru-RU"/>
        </w:rPr>
        <w:t xml:space="preserve"> качественными характеристиками.</w:t>
      </w:r>
      <w:r w:rsidRPr="00E46E2B">
        <w:rPr>
          <w:rFonts w:ascii="Times New Roman" w:hAnsi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ru-RU"/>
        </w:rPr>
        <w:t>То есть взаимодействуя с Отцом, входя в явление Ипостасности Отцу, в зале Отца насыщаемся Отцовской субстанцией в прямой репликации</w:t>
      </w:r>
      <w:r w:rsidR="00601082">
        <w:rPr>
          <w:rFonts w:ascii="Times New Roman" w:eastAsia="Times New Roman" w:hAnsi="Times New Roman" w:cs="Times New Roman"/>
          <w:bCs/>
          <w:lang w:val="ru-RU"/>
        </w:rPr>
        <w:t>, прасинтезностью</w:t>
      </w:r>
      <w:r>
        <w:rPr>
          <w:rFonts w:ascii="Times New Roman" w:eastAsia="Times New Roman" w:hAnsi="Times New Roman" w:cs="Times New Roman"/>
          <w:bCs/>
          <w:lang w:val="ru-RU"/>
        </w:rPr>
        <w:t xml:space="preserve">. Впитываем, вмещаем её из частей ИВО сопрягаясь нашими частями, заполняемся Огнём и Синтезом Отца, преображаясь субстанционально. </w:t>
      </w:r>
    </w:p>
    <w:p w14:paraId="04E226D7" w14:textId="43125366" w:rsidR="000D5EF6" w:rsidRDefault="000D5EF6" w:rsidP="000D5EF6">
      <w:pPr>
        <w:pStyle w:val="a7"/>
        <w:ind w:left="0" w:firstLine="709"/>
        <w:rPr>
          <w:rFonts w:ascii="Times New Roman" w:hAnsi="Times New Roman"/>
          <w:lang w:val="ru-RU"/>
        </w:rPr>
      </w:pPr>
      <w:r>
        <w:rPr>
          <w:rFonts w:ascii="Times New Roman" w:hAnsi="Times New Roman"/>
          <w:bCs/>
          <w:szCs w:val="22"/>
          <w:lang w:val="ru-RU"/>
        </w:rPr>
        <w:t>В светском общении с Отцом и в явлении</w:t>
      </w:r>
      <w:r w:rsidRPr="000E48D1">
        <w:rPr>
          <w:rFonts w:ascii="Times New Roman" w:hAnsi="Times New Roman"/>
          <w:bCs/>
          <w:szCs w:val="22"/>
        </w:rPr>
        <w:t xml:space="preserve"> Отц</w:t>
      </w:r>
      <w:r>
        <w:rPr>
          <w:rFonts w:ascii="Times New Roman" w:hAnsi="Times New Roman"/>
          <w:bCs/>
          <w:szCs w:val="22"/>
          <w:lang w:val="ru-RU"/>
        </w:rPr>
        <w:t>а кажды</w:t>
      </w:r>
      <w:r w:rsidR="003518FA">
        <w:rPr>
          <w:rFonts w:ascii="Times New Roman" w:hAnsi="Times New Roman"/>
          <w:bCs/>
          <w:szCs w:val="22"/>
          <w:lang w:val="ru-RU"/>
        </w:rPr>
        <w:t>й</w:t>
      </w:r>
      <w:r>
        <w:rPr>
          <w:rFonts w:ascii="Times New Roman" w:hAnsi="Times New Roman"/>
          <w:bCs/>
          <w:szCs w:val="22"/>
          <w:lang w:val="ru-RU"/>
        </w:rPr>
        <w:t xml:space="preserve"> из нас,</w:t>
      </w:r>
      <w:r>
        <w:rPr>
          <w:rFonts w:ascii="Times New Roman" w:eastAsia="Times New Roman" w:hAnsi="Times New Roman" w:cs="Times New Roman"/>
          <w:bCs/>
          <w:lang w:val="ru-RU"/>
        </w:rPr>
        <w:t xml:space="preserve"> погружае</w:t>
      </w:r>
      <w:r w:rsidR="003518FA">
        <w:rPr>
          <w:rFonts w:ascii="Times New Roman" w:eastAsia="Times New Roman" w:hAnsi="Times New Roman" w:cs="Times New Roman"/>
          <w:bCs/>
          <w:lang w:val="ru-RU"/>
        </w:rPr>
        <w:t>т</w:t>
      </w:r>
      <w:r>
        <w:rPr>
          <w:rFonts w:ascii="Times New Roman" w:eastAsia="Times New Roman" w:hAnsi="Times New Roman" w:cs="Times New Roman"/>
          <w:bCs/>
          <w:lang w:val="ru-RU"/>
        </w:rPr>
        <w:t>ся</w:t>
      </w:r>
      <w:r>
        <w:rPr>
          <w:rFonts w:ascii="Times New Roman" w:hAnsi="Times New Roman"/>
          <w:bCs/>
          <w:szCs w:val="22"/>
          <w:lang w:val="ru-RU"/>
        </w:rPr>
        <w:t>, перестраивае</w:t>
      </w:r>
      <w:r w:rsidR="003518FA">
        <w:rPr>
          <w:rFonts w:ascii="Times New Roman" w:hAnsi="Times New Roman"/>
          <w:bCs/>
          <w:szCs w:val="22"/>
          <w:lang w:val="ru-RU"/>
        </w:rPr>
        <w:t>т</w:t>
      </w:r>
      <w:r>
        <w:rPr>
          <w:rFonts w:ascii="Times New Roman" w:hAnsi="Times New Roman"/>
          <w:bCs/>
          <w:szCs w:val="22"/>
          <w:lang w:val="ru-RU"/>
        </w:rPr>
        <w:t>ся творящими</w:t>
      </w:r>
      <w:r w:rsidR="00EA24C2">
        <w:rPr>
          <w:rFonts w:ascii="Times New Roman" w:hAnsi="Times New Roman"/>
          <w:bCs/>
          <w:szCs w:val="22"/>
          <w:lang w:val="ru-RU"/>
        </w:rPr>
        <w:t xml:space="preserve"> новыми </w:t>
      </w:r>
      <w:r>
        <w:rPr>
          <w:rFonts w:ascii="Times New Roman" w:hAnsi="Times New Roman"/>
          <w:bCs/>
          <w:szCs w:val="22"/>
          <w:lang w:val="ru-RU"/>
        </w:rPr>
        <w:t xml:space="preserve">связками субъядерности. </w:t>
      </w:r>
      <w:r w:rsidRPr="007D2371">
        <w:rPr>
          <w:rFonts w:ascii="Times New Roman" w:hAnsi="Times New Roman"/>
          <w:bCs/>
          <w:szCs w:val="22"/>
          <w:lang w:val="ru-RU"/>
        </w:rPr>
        <w:t xml:space="preserve"> </w:t>
      </w:r>
      <w:r>
        <w:rPr>
          <w:rFonts w:ascii="Times New Roman" w:hAnsi="Times New Roman"/>
          <w:lang w:val="ru-RU"/>
        </w:rPr>
        <w:t>И привнесение новых огнеобразов</w:t>
      </w:r>
      <w:r w:rsidR="00586483">
        <w:rPr>
          <w:rFonts w:ascii="Times New Roman" w:hAnsi="Times New Roman"/>
          <w:lang w:val="ru-RU"/>
        </w:rPr>
        <w:t>, Отцовской субъядерности</w:t>
      </w:r>
      <w:r>
        <w:rPr>
          <w:rFonts w:ascii="Times New Roman" w:hAnsi="Times New Roman"/>
          <w:lang w:val="ru-RU"/>
        </w:rPr>
        <w:t xml:space="preserve"> в </w:t>
      </w:r>
      <w:r w:rsidRPr="00E46E2B">
        <w:rPr>
          <w:rFonts w:ascii="Times New Roman" w:hAnsi="Times New Roman"/>
          <w:lang w:val="ru-RU"/>
        </w:rPr>
        <w:t>физическо</w:t>
      </w:r>
      <w:r>
        <w:rPr>
          <w:rFonts w:ascii="Times New Roman" w:hAnsi="Times New Roman"/>
          <w:lang w:val="ru-RU"/>
        </w:rPr>
        <w:t>е</w:t>
      </w:r>
      <w:r w:rsidRPr="00E46E2B">
        <w:rPr>
          <w:rFonts w:ascii="Times New Roman" w:hAnsi="Times New Roman"/>
          <w:lang w:val="ru-RU"/>
        </w:rPr>
        <w:t xml:space="preserve"> тел</w:t>
      </w:r>
      <w:r>
        <w:rPr>
          <w:rFonts w:ascii="Times New Roman" w:hAnsi="Times New Roman"/>
          <w:lang w:val="ru-RU"/>
        </w:rPr>
        <w:t>о, активиру</w:t>
      </w:r>
      <w:r w:rsidR="003518FA">
        <w:rPr>
          <w:rFonts w:ascii="Times New Roman" w:hAnsi="Times New Roman"/>
          <w:lang w:val="ru-RU"/>
        </w:rPr>
        <w:t>е</w:t>
      </w:r>
      <w:r>
        <w:rPr>
          <w:rFonts w:ascii="Times New Roman" w:hAnsi="Times New Roman"/>
          <w:lang w:val="ru-RU"/>
        </w:rPr>
        <w:t xml:space="preserve">т </w:t>
      </w:r>
      <w:r w:rsidR="003518FA">
        <w:rPr>
          <w:rFonts w:ascii="Times New Roman" w:hAnsi="Times New Roman"/>
          <w:lang w:val="ru-RU"/>
        </w:rPr>
        <w:t xml:space="preserve">наши </w:t>
      </w:r>
      <w:r>
        <w:rPr>
          <w:rFonts w:ascii="Times New Roman" w:hAnsi="Times New Roman"/>
          <w:lang w:val="ru-RU"/>
        </w:rPr>
        <w:t xml:space="preserve">части, системы, аппараты, частности и осуществляется обновление всех огнеобразных связок в теле </w:t>
      </w:r>
      <w:r w:rsidR="003518FA">
        <w:rPr>
          <w:rFonts w:ascii="Times New Roman" w:hAnsi="Times New Roman"/>
          <w:lang w:val="ru-RU"/>
        </w:rPr>
        <w:t xml:space="preserve">концентрацией ранее непроявленных </w:t>
      </w:r>
      <w:r>
        <w:rPr>
          <w:rFonts w:ascii="Times New Roman" w:hAnsi="Times New Roman"/>
          <w:lang w:val="ru-RU"/>
        </w:rPr>
        <w:t>выражени</w:t>
      </w:r>
      <w:r w:rsidR="003518FA">
        <w:rPr>
          <w:rFonts w:ascii="Times New Roman" w:hAnsi="Times New Roman"/>
          <w:lang w:val="ru-RU"/>
        </w:rPr>
        <w:t>й</w:t>
      </w:r>
      <w:r>
        <w:rPr>
          <w:rFonts w:ascii="Times New Roman" w:hAnsi="Times New Roman"/>
          <w:lang w:val="ru-RU"/>
        </w:rPr>
        <w:t>.</w:t>
      </w:r>
      <w:r w:rsidRPr="00E46E2B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Потом вот эта концентрация, насыщенность по мере разработки, подготовки разворачивается</w:t>
      </w:r>
      <w:r w:rsidRPr="00E46E2B">
        <w:rPr>
          <w:rFonts w:ascii="Times New Roman" w:hAnsi="Times New Roman"/>
          <w:lang w:val="ru-RU"/>
        </w:rPr>
        <w:t xml:space="preserve"> субъядерной средой вовне</w:t>
      </w:r>
      <w:r w:rsidR="00586483">
        <w:rPr>
          <w:rFonts w:ascii="Times New Roman" w:hAnsi="Times New Roman"/>
          <w:lang w:val="ru-RU"/>
        </w:rPr>
        <w:t>, материально-телесной организаци</w:t>
      </w:r>
      <w:r w:rsidR="00D73BF1">
        <w:rPr>
          <w:rFonts w:ascii="Times New Roman" w:hAnsi="Times New Roman"/>
          <w:lang w:val="ru-RU"/>
        </w:rPr>
        <w:t>и</w:t>
      </w:r>
      <w:r w:rsidR="00586483">
        <w:rPr>
          <w:rFonts w:ascii="Times New Roman" w:hAnsi="Times New Roman"/>
          <w:lang w:val="ru-RU"/>
        </w:rPr>
        <w:t xml:space="preserve"> синтез</w:t>
      </w:r>
      <w:r w:rsidR="00EA24C2">
        <w:rPr>
          <w:rFonts w:ascii="Times New Roman" w:hAnsi="Times New Roman"/>
          <w:lang w:val="ru-RU"/>
        </w:rPr>
        <w:t>ом</w:t>
      </w:r>
      <w:r w:rsidR="00586483">
        <w:rPr>
          <w:rFonts w:ascii="Times New Roman" w:hAnsi="Times New Roman"/>
          <w:lang w:val="ru-RU"/>
        </w:rPr>
        <w:t xml:space="preserve"> с вышестоящим</w:t>
      </w:r>
      <w:r w:rsidRPr="00E46E2B">
        <w:rPr>
          <w:rFonts w:ascii="Times New Roman" w:hAnsi="Times New Roman"/>
          <w:lang w:val="ru-RU"/>
        </w:rPr>
        <w:t>.</w:t>
      </w:r>
      <w:r w:rsidRPr="00C26ECD">
        <w:rPr>
          <w:rFonts w:ascii="Times New Roman" w:hAnsi="Times New Roman"/>
          <w:bCs/>
          <w:szCs w:val="22"/>
        </w:rPr>
        <w:t xml:space="preserve"> </w:t>
      </w:r>
      <w:r>
        <w:rPr>
          <w:rFonts w:ascii="Times New Roman" w:hAnsi="Times New Roman"/>
          <w:bCs/>
          <w:szCs w:val="22"/>
          <w:lang w:val="ru-RU"/>
        </w:rPr>
        <w:t>Каждый</w:t>
      </w:r>
      <w:r w:rsidRPr="000E48D1">
        <w:rPr>
          <w:rFonts w:ascii="Times New Roman" w:hAnsi="Times New Roman"/>
          <w:bCs/>
          <w:szCs w:val="22"/>
        </w:rPr>
        <w:t xml:space="preserve"> огнеобраз содержит</w:t>
      </w:r>
      <w:r>
        <w:rPr>
          <w:rFonts w:ascii="Times New Roman" w:hAnsi="Times New Roman"/>
          <w:bCs/>
          <w:szCs w:val="22"/>
          <w:lang w:val="ru-RU"/>
        </w:rPr>
        <w:t xml:space="preserve"> и несёт огненные записи </w:t>
      </w:r>
      <w:r w:rsidRPr="000E48D1">
        <w:rPr>
          <w:rFonts w:ascii="Times New Roman" w:hAnsi="Times New Roman"/>
          <w:bCs/>
          <w:szCs w:val="22"/>
        </w:rPr>
        <w:t>соде</w:t>
      </w:r>
      <w:r>
        <w:rPr>
          <w:rFonts w:ascii="Times New Roman" w:hAnsi="Times New Roman"/>
          <w:bCs/>
          <w:szCs w:val="22"/>
          <w:lang w:val="ru-RU"/>
        </w:rPr>
        <w:t>ржания основ фундаментальностей огня-материи</w:t>
      </w:r>
      <w:r w:rsidR="00E5171E">
        <w:rPr>
          <w:rFonts w:ascii="Times New Roman" w:hAnsi="Times New Roman"/>
          <w:bCs/>
          <w:szCs w:val="22"/>
          <w:lang w:val="ru-RU"/>
        </w:rPr>
        <w:t xml:space="preserve">, и расшифровывается по мере нашего роста </w:t>
      </w:r>
      <w:r w:rsidR="00B14F27">
        <w:rPr>
          <w:rFonts w:ascii="Times New Roman" w:hAnsi="Times New Roman"/>
          <w:bCs/>
          <w:szCs w:val="22"/>
          <w:lang w:val="ru-RU"/>
        </w:rPr>
        <w:t>С</w:t>
      </w:r>
      <w:r w:rsidR="00E5171E">
        <w:rPr>
          <w:rFonts w:ascii="Times New Roman" w:hAnsi="Times New Roman"/>
          <w:bCs/>
          <w:szCs w:val="22"/>
          <w:lang w:val="ru-RU"/>
        </w:rPr>
        <w:t>интезом</w:t>
      </w:r>
      <w:r>
        <w:rPr>
          <w:rFonts w:ascii="Times New Roman" w:hAnsi="Times New Roman"/>
          <w:bCs/>
          <w:szCs w:val="22"/>
          <w:lang w:val="ru-RU"/>
        </w:rPr>
        <w:t xml:space="preserve">. </w:t>
      </w:r>
      <w:r w:rsidR="00E5171E">
        <w:rPr>
          <w:rFonts w:ascii="Times New Roman" w:hAnsi="Times New Roman"/>
          <w:bCs/>
          <w:szCs w:val="22"/>
          <w:lang w:val="ru-RU"/>
        </w:rPr>
        <w:t xml:space="preserve">С ростом активаций таких огне-субъядерных связей </w:t>
      </w:r>
      <w:r w:rsidR="00E5171E">
        <w:rPr>
          <w:rFonts w:ascii="Times New Roman" w:hAnsi="Times New Roman"/>
          <w:lang w:val="ru-RU"/>
        </w:rPr>
        <w:t>р</w:t>
      </w:r>
      <w:r>
        <w:rPr>
          <w:rFonts w:ascii="Times New Roman" w:hAnsi="Times New Roman"/>
          <w:lang w:val="ru-RU"/>
        </w:rPr>
        <w:t xml:space="preserve">азвивается синтезфизичность каждого по закону </w:t>
      </w:r>
      <w:proofErr w:type="spellStart"/>
      <w:r w:rsidR="00586483">
        <w:rPr>
          <w:rFonts w:ascii="Times New Roman" w:hAnsi="Times New Roman"/>
          <w:lang w:val="ru-RU"/>
        </w:rPr>
        <w:t>инь-янь</w:t>
      </w:r>
      <w:proofErr w:type="spellEnd"/>
      <w:r w:rsidR="00586483">
        <w:rPr>
          <w:rFonts w:ascii="Times New Roman" w:hAnsi="Times New Roman"/>
          <w:lang w:val="ru-RU"/>
        </w:rPr>
        <w:t xml:space="preserve">, </w:t>
      </w:r>
      <w:r>
        <w:rPr>
          <w:rFonts w:ascii="Times New Roman" w:hAnsi="Times New Roman"/>
          <w:lang w:val="ru-RU"/>
        </w:rPr>
        <w:t>внутренне-внешнего, м</w:t>
      </w:r>
      <w:r w:rsidR="00586483">
        <w:rPr>
          <w:rFonts w:ascii="Times New Roman" w:hAnsi="Times New Roman"/>
          <w:lang w:val="ru-RU"/>
        </w:rPr>
        <w:t>а</w:t>
      </w:r>
      <w:r>
        <w:rPr>
          <w:rFonts w:ascii="Times New Roman" w:hAnsi="Times New Roman"/>
          <w:lang w:val="ru-RU"/>
        </w:rPr>
        <w:t>кро-м</w:t>
      </w:r>
      <w:r w:rsidR="00586483"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>крокосмоса</w:t>
      </w:r>
      <w:r w:rsidRPr="00E46E2B">
        <w:rPr>
          <w:rFonts w:ascii="Times New Roman" w:hAnsi="Times New Roman"/>
          <w:lang w:val="ru-RU"/>
        </w:rPr>
        <w:t xml:space="preserve"> взаимокоординаци</w:t>
      </w:r>
      <w:r>
        <w:rPr>
          <w:rFonts w:ascii="Times New Roman" w:hAnsi="Times New Roman"/>
          <w:lang w:val="ru-RU"/>
        </w:rPr>
        <w:t>ей наших</w:t>
      </w:r>
      <w:r w:rsidRPr="00E46E2B">
        <w:rPr>
          <w:rFonts w:ascii="Times New Roman" w:hAnsi="Times New Roman"/>
          <w:lang w:val="ru-RU"/>
        </w:rPr>
        <w:t xml:space="preserve"> част</w:t>
      </w:r>
      <w:r>
        <w:rPr>
          <w:rFonts w:ascii="Times New Roman" w:hAnsi="Times New Roman"/>
          <w:lang w:val="ru-RU"/>
        </w:rPr>
        <w:t>ей</w:t>
      </w:r>
      <w:r w:rsidRPr="00E46E2B">
        <w:rPr>
          <w:rFonts w:ascii="Times New Roman" w:hAnsi="Times New Roman"/>
          <w:lang w:val="ru-RU"/>
        </w:rPr>
        <w:t xml:space="preserve"> с окружающей материей, средой. </w:t>
      </w:r>
    </w:p>
    <w:p w14:paraId="49CC44D6" w14:textId="4EE812A7" w:rsidR="007A4175" w:rsidRDefault="007A4175" w:rsidP="007A4175">
      <w:pPr>
        <w:ind w:firstLine="709"/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З</w:t>
      </w:r>
      <w:r w:rsidRPr="00E46E2B">
        <w:rPr>
          <w:rFonts w:ascii="Times New Roman" w:eastAsia="Times New Roman" w:hAnsi="Times New Roman" w:cs="Times New Roman"/>
          <w:bCs/>
        </w:rPr>
        <w:t xml:space="preserve">адача </w:t>
      </w:r>
      <w:r w:rsidRPr="00EA370F">
        <w:rPr>
          <w:rFonts w:ascii="Times New Roman" w:eastAsia="Times New Roman" w:hAnsi="Times New Roman" w:cs="Times New Roman"/>
        </w:rPr>
        <w:t xml:space="preserve">Амритического </w:t>
      </w:r>
      <w:r>
        <w:rPr>
          <w:rFonts w:ascii="Times New Roman" w:eastAsia="Times New Roman" w:hAnsi="Times New Roman" w:cs="Times New Roman"/>
          <w:lang w:val="ru-RU"/>
        </w:rPr>
        <w:t>т</w:t>
      </w:r>
      <w:r w:rsidRPr="00EA370F">
        <w:rPr>
          <w:rFonts w:ascii="Times New Roman" w:eastAsia="Times New Roman" w:hAnsi="Times New Roman" w:cs="Times New Roman"/>
        </w:rPr>
        <w:t xml:space="preserve">ела </w:t>
      </w:r>
      <w:r>
        <w:rPr>
          <w:rFonts w:ascii="Times New Roman" w:eastAsia="Times New Roman" w:hAnsi="Times New Roman" w:cs="Times New Roman"/>
          <w:lang w:val="ru-RU"/>
        </w:rPr>
        <w:t xml:space="preserve">состоит </w:t>
      </w:r>
      <w:r w:rsidRPr="00EA370F"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  <w:lang w:val="ru-RU"/>
        </w:rPr>
        <w:t xml:space="preserve"> постоянном насыщении, обновлении</w:t>
      </w:r>
      <w:r w:rsidRPr="00EA370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ч</w:t>
      </w:r>
      <w:r w:rsidRPr="00EA370F">
        <w:rPr>
          <w:rFonts w:ascii="Times New Roman" w:eastAsia="Times New Roman" w:hAnsi="Times New Roman" w:cs="Times New Roman"/>
        </w:rPr>
        <w:t>аш</w:t>
      </w:r>
      <w:r>
        <w:rPr>
          <w:rFonts w:ascii="Times New Roman" w:eastAsia="Times New Roman" w:hAnsi="Times New Roman" w:cs="Times New Roman"/>
          <w:lang w:val="ru-RU"/>
        </w:rPr>
        <w:t>и</w:t>
      </w:r>
      <w:r w:rsidRPr="00EA370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У</w:t>
      </w:r>
      <w:r w:rsidRPr="00EA370F"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  <w:lang w:val="ru-RU"/>
        </w:rPr>
        <w:t xml:space="preserve">а в синтезе всех </w:t>
      </w:r>
      <w:r w:rsidR="00B14F27">
        <w:rPr>
          <w:rFonts w:ascii="Times New Roman" w:eastAsia="Times New Roman" w:hAnsi="Times New Roman" w:cs="Times New Roman"/>
          <w:lang w:val="ru-RU"/>
        </w:rPr>
        <w:t>Ч</w:t>
      </w:r>
      <w:r>
        <w:rPr>
          <w:rFonts w:ascii="Times New Roman" w:eastAsia="Times New Roman" w:hAnsi="Times New Roman" w:cs="Times New Roman"/>
          <w:lang w:val="ru-RU"/>
        </w:rPr>
        <w:t>аш</w:t>
      </w:r>
      <w:r w:rsidRPr="00EA370F">
        <w:rPr>
          <w:rFonts w:ascii="Times New Roman" w:eastAsia="Times New Roman" w:hAnsi="Times New Roman" w:cs="Times New Roman"/>
        </w:rPr>
        <w:t xml:space="preserve"> Синтез</w:t>
      </w:r>
      <w:r>
        <w:rPr>
          <w:rFonts w:ascii="Times New Roman" w:eastAsia="Times New Roman" w:hAnsi="Times New Roman" w:cs="Times New Roman"/>
          <w:lang w:val="ru-RU"/>
        </w:rPr>
        <w:t>ом</w:t>
      </w:r>
      <w:r w:rsidRPr="00EA370F">
        <w:rPr>
          <w:rFonts w:ascii="Times New Roman" w:eastAsia="Times New Roman" w:hAnsi="Times New Roman" w:cs="Times New Roman"/>
        </w:rPr>
        <w:t xml:space="preserve"> Творения</w:t>
      </w:r>
      <w:r>
        <w:rPr>
          <w:rFonts w:ascii="Times New Roman" w:eastAsia="Times New Roman" w:hAnsi="Times New Roman" w:cs="Times New Roman"/>
          <w:lang w:val="ru-RU"/>
        </w:rPr>
        <w:t xml:space="preserve"> Изначально Вышестоящего Отца</w:t>
      </w:r>
      <w:r w:rsidR="00B14F27">
        <w:rPr>
          <w:rFonts w:ascii="Times New Roman" w:eastAsia="Times New Roman" w:hAnsi="Times New Roman" w:cs="Times New Roman"/>
          <w:lang w:val="ru-RU"/>
        </w:rPr>
        <w:t>, т</w:t>
      </w:r>
      <w:r>
        <w:rPr>
          <w:rFonts w:ascii="Times New Roman" w:eastAsia="Times New Roman" w:hAnsi="Times New Roman" w:cs="Times New Roman"/>
          <w:lang w:val="ru-RU"/>
        </w:rPr>
        <w:t>акже Творящим Синтезом</w:t>
      </w:r>
      <w:r w:rsidRPr="00E46E2B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lang w:val="ru-RU"/>
        </w:rPr>
        <w:t xml:space="preserve">пресинтезировать, преобразить все огнеобразно-субъядерные связки </w:t>
      </w:r>
      <w:r w:rsidRPr="00E46E2B">
        <w:rPr>
          <w:rFonts w:ascii="Times New Roman" w:eastAsia="Times New Roman" w:hAnsi="Times New Roman" w:cs="Times New Roman"/>
          <w:bCs/>
        </w:rPr>
        <w:t xml:space="preserve">в </w:t>
      </w:r>
      <w:r>
        <w:rPr>
          <w:rFonts w:ascii="Times New Roman" w:eastAsia="Times New Roman" w:hAnsi="Times New Roman" w:cs="Times New Roman"/>
          <w:bCs/>
          <w:lang w:val="ru-RU"/>
        </w:rPr>
        <w:t>т</w:t>
      </w:r>
      <w:r w:rsidRPr="00E46E2B">
        <w:rPr>
          <w:rFonts w:ascii="Times New Roman" w:eastAsia="Times New Roman" w:hAnsi="Times New Roman" w:cs="Times New Roman"/>
          <w:bCs/>
        </w:rPr>
        <w:t xml:space="preserve">елах, в </w:t>
      </w:r>
      <w:r>
        <w:rPr>
          <w:rFonts w:ascii="Times New Roman" w:eastAsia="Times New Roman" w:hAnsi="Times New Roman" w:cs="Times New Roman"/>
          <w:bCs/>
          <w:lang w:val="ru-RU"/>
        </w:rPr>
        <w:t>ч</w:t>
      </w:r>
      <w:r w:rsidRPr="00E46E2B">
        <w:rPr>
          <w:rFonts w:ascii="Times New Roman" w:eastAsia="Times New Roman" w:hAnsi="Times New Roman" w:cs="Times New Roman"/>
          <w:bCs/>
        </w:rPr>
        <w:t xml:space="preserve">астях, </w:t>
      </w:r>
      <w:r>
        <w:rPr>
          <w:rFonts w:ascii="Times New Roman" w:eastAsia="Times New Roman" w:hAnsi="Times New Roman" w:cs="Times New Roman"/>
          <w:bCs/>
          <w:lang w:val="ru-RU"/>
        </w:rPr>
        <w:t xml:space="preserve">в системах, в аппаратах, </w:t>
      </w:r>
      <w:r w:rsidRPr="00E46E2B">
        <w:rPr>
          <w:rFonts w:ascii="Times New Roman" w:eastAsia="Times New Roman" w:hAnsi="Times New Roman" w:cs="Times New Roman"/>
          <w:bCs/>
        </w:rPr>
        <w:t xml:space="preserve">в </w:t>
      </w:r>
      <w:r>
        <w:rPr>
          <w:rFonts w:ascii="Times New Roman" w:eastAsia="Times New Roman" w:hAnsi="Times New Roman" w:cs="Times New Roman"/>
          <w:bCs/>
          <w:lang w:val="ru-RU"/>
        </w:rPr>
        <w:t>ч</w:t>
      </w:r>
      <w:r w:rsidRPr="00E46E2B">
        <w:rPr>
          <w:rFonts w:ascii="Times New Roman" w:eastAsia="Times New Roman" w:hAnsi="Times New Roman" w:cs="Times New Roman"/>
          <w:bCs/>
        </w:rPr>
        <w:t>астностях</w:t>
      </w:r>
      <w:r>
        <w:rPr>
          <w:rFonts w:ascii="Times New Roman" w:eastAsia="Times New Roman" w:hAnsi="Times New Roman" w:cs="Times New Roman"/>
          <w:bCs/>
          <w:lang w:val="ru-RU"/>
        </w:rPr>
        <w:t>.</w:t>
      </w:r>
      <w:r w:rsidRPr="00E46E2B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lang w:val="ru-RU"/>
        </w:rPr>
        <w:t>То есть Амритическое тело — это тело постоянно трансформирующего динамического творящего начала.</w:t>
      </w:r>
      <w:r w:rsidRPr="00F010C1">
        <w:rPr>
          <w:rFonts w:ascii="Times New Roman" w:hAnsi="Times New Roman"/>
          <w:lang w:val="ru-RU"/>
        </w:rPr>
        <w:t xml:space="preserve"> </w:t>
      </w:r>
      <w:r w:rsidR="005B706C">
        <w:rPr>
          <w:rFonts w:ascii="Times New Roman" w:hAnsi="Times New Roman"/>
          <w:lang w:val="ru-RU"/>
        </w:rPr>
        <w:t>Амритическое тело — это творческое тело</w:t>
      </w:r>
      <w:r w:rsidR="00E5171E">
        <w:rPr>
          <w:rFonts w:ascii="Times New Roman" w:hAnsi="Times New Roman"/>
          <w:lang w:val="ru-RU"/>
        </w:rPr>
        <w:t>, дающее Уму</w:t>
      </w:r>
      <w:r w:rsidR="00256F76">
        <w:rPr>
          <w:rFonts w:ascii="Times New Roman" w:hAnsi="Times New Roman"/>
          <w:lang w:val="ru-RU"/>
        </w:rPr>
        <w:t xml:space="preserve"> элегантно выразиться</w:t>
      </w:r>
      <w:r w:rsidR="00E5171E">
        <w:rPr>
          <w:rFonts w:ascii="Times New Roman" w:hAnsi="Times New Roman"/>
          <w:lang w:val="ru-RU"/>
        </w:rPr>
        <w:t xml:space="preserve"> во всех аспектах</w:t>
      </w:r>
      <w:r w:rsidR="00256F76">
        <w:rPr>
          <w:rFonts w:ascii="Times New Roman" w:hAnsi="Times New Roman"/>
          <w:lang w:val="ru-RU"/>
        </w:rPr>
        <w:t xml:space="preserve"> реализации</w:t>
      </w:r>
      <w:r w:rsidR="00E5171E">
        <w:rPr>
          <w:rFonts w:ascii="Times New Roman" w:hAnsi="Times New Roman"/>
          <w:lang w:val="ru-RU"/>
        </w:rPr>
        <w:t xml:space="preserve">. </w:t>
      </w:r>
    </w:p>
    <w:p w14:paraId="2280FF3B" w14:textId="77777777" w:rsidR="007A4175" w:rsidRDefault="007A4175" w:rsidP="000D5EF6">
      <w:pPr>
        <w:pStyle w:val="a7"/>
        <w:ind w:left="0" w:firstLine="709"/>
        <w:rPr>
          <w:rFonts w:ascii="Times New Roman" w:hAnsi="Times New Roman"/>
          <w:lang w:val="ru-RU"/>
        </w:rPr>
      </w:pPr>
    </w:p>
    <w:p w14:paraId="5A203DF1" w14:textId="55B52A27" w:rsidR="000D5EF6" w:rsidRDefault="000D5EF6" w:rsidP="000D5EF6">
      <w:pPr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lang w:val="ru-RU"/>
        </w:rPr>
        <w:t>По ключу 5–1 Творение</w:t>
      </w:r>
      <w:r w:rsidRPr="00091900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  <w:lang w:val="ru-RU"/>
        </w:rPr>
        <w:t xml:space="preserve">как часть </w:t>
      </w:r>
      <w:r w:rsidRPr="00091900">
        <w:rPr>
          <w:rFonts w:ascii="Times New Roman" w:eastAsia="Calibri" w:hAnsi="Times New Roman" w:cs="Times New Roman"/>
          <w:bCs/>
        </w:rPr>
        <w:t>входит в Синтез</w:t>
      </w:r>
      <w:r>
        <w:rPr>
          <w:rFonts w:ascii="Times New Roman" w:eastAsia="Calibri" w:hAnsi="Times New Roman" w:cs="Times New Roman"/>
          <w:lang w:val="ru-RU"/>
        </w:rPr>
        <w:t>.</w:t>
      </w:r>
      <w:r w:rsidRPr="00E46E2B">
        <w:rPr>
          <w:rFonts w:ascii="Times New Roman" w:eastAsia="Calibri" w:hAnsi="Times New Roman" w:cs="Times New Roman"/>
        </w:rPr>
        <w:t xml:space="preserve"> Отец насыщает </w:t>
      </w:r>
      <w:r>
        <w:rPr>
          <w:rFonts w:ascii="Times New Roman" w:eastAsia="Calibri" w:hAnsi="Times New Roman" w:cs="Times New Roman"/>
          <w:lang w:val="ru-RU"/>
        </w:rPr>
        <w:t xml:space="preserve">своим </w:t>
      </w:r>
      <w:r w:rsidRPr="00E46E2B">
        <w:rPr>
          <w:rFonts w:ascii="Times New Roman" w:eastAsia="Calibri" w:hAnsi="Times New Roman" w:cs="Times New Roman"/>
        </w:rPr>
        <w:t>Синтез</w:t>
      </w:r>
      <w:r>
        <w:rPr>
          <w:rFonts w:ascii="Times New Roman" w:eastAsia="Calibri" w:hAnsi="Times New Roman" w:cs="Times New Roman"/>
          <w:lang w:val="ru-RU"/>
        </w:rPr>
        <w:t>ом</w:t>
      </w:r>
      <w:r w:rsidRPr="00E46E2B">
        <w:rPr>
          <w:rFonts w:ascii="Times New Roman" w:eastAsia="Calibri" w:hAnsi="Times New Roman" w:cs="Times New Roman"/>
        </w:rPr>
        <w:t>, а внутри Синтеза Творение</w:t>
      </w:r>
      <w:r>
        <w:rPr>
          <w:rFonts w:ascii="Times New Roman" w:eastAsia="Calibri" w:hAnsi="Times New Roman" w:cs="Times New Roman"/>
          <w:lang w:val="ru-RU"/>
        </w:rPr>
        <w:t>.</w:t>
      </w:r>
      <w:r w:rsidRPr="00E46E2B">
        <w:rPr>
          <w:rFonts w:ascii="Times New Roman" w:eastAsia="Calibri" w:hAnsi="Times New Roman" w:cs="Times New Roman"/>
        </w:rPr>
        <w:t xml:space="preserve"> </w:t>
      </w:r>
      <w:r w:rsidRPr="002E4A30">
        <w:rPr>
          <w:rFonts w:ascii="Times New Roman" w:hAnsi="Times New Roman" w:cs="Times New Roman"/>
          <w:lang w:val="ru-RU"/>
        </w:rPr>
        <w:t>По другому ключу 4–1 Творение ИВО управляет Жизнью</w:t>
      </w:r>
      <w:r w:rsidRPr="002E4A30">
        <w:rPr>
          <w:rFonts w:ascii="Times New Roman" w:hAnsi="Times New Roman"/>
          <w:lang w:val="ru-RU"/>
        </w:rPr>
        <w:t>.</w:t>
      </w:r>
      <w:r w:rsidRPr="002E4A30">
        <w:rPr>
          <w:rFonts w:ascii="Times New Roman" w:eastAsia="Calibri" w:hAnsi="Times New Roman" w:cs="Times New Roman"/>
        </w:rPr>
        <w:t xml:space="preserve"> </w:t>
      </w:r>
      <w:r w:rsidRPr="002E4A30">
        <w:rPr>
          <w:rFonts w:ascii="Times New Roman" w:eastAsia="Calibri" w:hAnsi="Times New Roman" w:cs="Times New Roman"/>
          <w:lang w:val="ru-RU"/>
        </w:rPr>
        <w:t>Выше Творени</w:t>
      </w:r>
      <w:r>
        <w:rPr>
          <w:rFonts w:ascii="Times New Roman" w:eastAsia="Calibri" w:hAnsi="Times New Roman" w:cs="Times New Roman"/>
          <w:lang w:val="ru-RU"/>
        </w:rPr>
        <w:t>я</w:t>
      </w:r>
      <w:r w:rsidRPr="002E4A30">
        <w:rPr>
          <w:rFonts w:ascii="Times New Roman" w:eastAsia="Calibri" w:hAnsi="Times New Roman" w:cs="Times New Roman"/>
          <w:lang w:val="ru-RU"/>
        </w:rPr>
        <w:t>-Любовь. Любовь — это эталоны</w:t>
      </w:r>
      <w:r>
        <w:rPr>
          <w:rFonts w:ascii="Times New Roman" w:eastAsia="Calibri" w:hAnsi="Times New Roman" w:cs="Times New Roman"/>
          <w:lang w:val="ru-RU"/>
        </w:rPr>
        <w:t>, это силы слиянности эталонами.</w:t>
      </w:r>
      <w:r>
        <w:rPr>
          <w:rFonts w:ascii="Times New Roman" w:eastAsia="Calibri" w:hAnsi="Times New Roman" w:cs="Times New Roman"/>
          <w:b/>
          <w:lang w:val="ru-RU"/>
        </w:rPr>
        <w:t xml:space="preserve"> </w:t>
      </w:r>
      <w:r w:rsidRPr="00731EB6">
        <w:rPr>
          <w:rFonts w:ascii="Times New Roman" w:eastAsia="Calibri" w:hAnsi="Times New Roman" w:cs="Times New Roman"/>
          <w:bCs/>
          <w:lang w:val="ru-RU"/>
        </w:rPr>
        <w:t>Т</w:t>
      </w:r>
      <w:r>
        <w:rPr>
          <w:rFonts w:ascii="Times New Roman" w:eastAsia="Calibri" w:hAnsi="Times New Roman" w:cs="Times New Roman"/>
          <w:bCs/>
          <w:lang w:val="ru-RU"/>
        </w:rPr>
        <w:t>аким образом</w:t>
      </w:r>
      <w:r w:rsidRPr="00731EB6">
        <w:rPr>
          <w:rFonts w:ascii="Times New Roman" w:eastAsia="Calibri" w:hAnsi="Times New Roman" w:cs="Times New Roman"/>
          <w:bCs/>
          <w:lang w:val="ru-RU"/>
        </w:rPr>
        <w:t xml:space="preserve"> Творение</w:t>
      </w:r>
      <w:r w:rsidRPr="00E46E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u-RU"/>
        </w:rPr>
        <w:t>внутри несёт</w:t>
      </w:r>
      <w:r w:rsidRPr="00E46E2B">
        <w:rPr>
          <w:rFonts w:ascii="Times New Roman" w:hAnsi="Times New Roman" w:cs="Times New Roman"/>
          <w:lang w:val="ru-RU"/>
        </w:rPr>
        <w:t xml:space="preserve"> записи эталонов</w:t>
      </w:r>
      <w:r>
        <w:rPr>
          <w:rFonts w:ascii="Times New Roman" w:hAnsi="Times New Roman" w:cs="Times New Roman"/>
          <w:lang w:val="ru-RU"/>
        </w:rPr>
        <w:t>, то есть всего того, что соответствует Отцу.</w:t>
      </w:r>
      <w:r w:rsidR="008B0A70">
        <w:rPr>
          <w:rFonts w:ascii="Times New Roman" w:hAnsi="Times New Roman" w:cs="Times New Roman"/>
          <w:lang w:val="ru-RU"/>
        </w:rPr>
        <w:t xml:space="preserve"> </w:t>
      </w:r>
      <w:r w:rsidR="00DE2785">
        <w:rPr>
          <w:rFonts w:ascii="Times New Roman" w:hAnsi="Times New Roman" w:cs="Times New Roman"/>
          <w:lang w:val="ru-RU"/>
        </w:rPr>
        <w:t>На основе реализации достигнутых эталонов всех предыдущих форм</w:t>
      </w:r>
      <w:r w:rsidR="008B0A70">
        <w:rPr>
          <w:rFonts w:ascii="Times New Roman" w:hAnsi="Times New Roman" w:cs="Times New Roman"/>
          <w:lang w:val="ru-RU"/>
        </w:rPr>
        <w:t xml:space="preserve"> рождается творение Ипостаси собою, реализующей станцу: «творение красоты субъядерностью синтезначала».</w:t>
      </w:r>
      <w:r w:rsidR="00DE2785">
        <w:rPr>
          <w:rFonts w:ascii="Times New Roman" w:hAnsi="Times New Roman" w:cs="Times New Roman"/>
          <w:lang w:val="ru-RU"/>
        </w:rPr>
        <w:t xml:space="preserve"> Внутри Творения Мудрость по ключу </w:t>
      </w:r>
      <w:r w:rsidR="00A94388">
        <w:rPr>
          <w:rFonts w:ascii="Times New Roman" w:hAnsi="Times New Roman" w:cs="Times New Roman"/>
          <w:lang w:val="ru-RU"/>
        </w:rPr>
        <w:t>3–1</w:t>
      </w:r>
      <w:r w:rsidR="00DE2785">
        <w:rPr>
          <w:rFonts w:ascii="Times New Roman" w:hAnsi="Times New Roman" w:cs="Times New Roman"/>
          <w:lang w:val="ru-RU"/>
        </w:rPr>
        <w:t xml:space="preserve">. Воля управляет Творением по ключу </w:t>
      </w:r>
      <w:r w:rsidR="00A94388">
        <w:rPr>
          <w:rFonts w:ascii="Times New Roman" w:hAnsi="Times New Roman" w:cs="Times New Roman"/>
          <w:lang w:val="ru-RU"/>
        </w:rPr>
        <w:t>4–1</w:t>
      </w:r>
      <w:r w:rsidR="00DE2785">
        <w:rPr>
          <w:rFonts w:ascii="Times New Roman" w:hAnsi="Times New Roman" w:cs="Times New Roman"/>
          <w:lang w:val="ru-RU"/>
        </w:rPr>
        <w:t xml:space="preserve">. По ключу </w:t>
      </w:r>
      <w:r w:rsidR="00A94388">
        <w:rPr>
          <w:rFonts w:ascii="Times New Roman" w:hAnsi="Times New Roman" w:cs="Times New Roman"/>
          <w:lang w:val="ru-RU"/>
        </w:rPr>
        <w:t xml:space="preserve">8–1 </w:t>
      </w:r>
      <w:r w:rsidR="00DE2785">
        <w:rPr>
          <w:rFonts w:ascii="Times New Roman" w:hAnsi="Times New Roman" w:cs="Times New Roman"/>
          <w:lang w:val="ru-RU"/>
        </w:rPr>
        <w:t xml:space="preserve">Творение управляет Человечностью, по ключу </w:t>
      </w:r>
      <w:r w:rsidR="00A94388">
        <w:rPr>
          <w:rFonts w:ascii="Times New Roman" w:hAnsi="Times New Roman" w:cs="Times New Roman"/>
          <w:lang w:val="ru-RU"/>
        </w:rPr>
        <w:t>16–</w:t>
      </w:r>
      <w:r w:rsidR="003E3070">
        <w:rPr>
          <w:rFonts w:ascii="Times New Roman" w:hAnsi="Times New Roman" w:cs="Times New Roman"/>
          <w:lang w:val="ru-RU"/>
        </w:rPr>
        <w:t>1 управляет</w:t>
      </w:r>
      <w:r w:rsidR="00DE2785">
        <w:rPr>
          <w:rFonts w:ascii="Times New Roman" w:hAnsi="Times New Roman" w:cs="Times New Roman"/>
          <w:lang w:val="ru-RU"/>
        </w:rPr>
        <w:t xml:space="preserve"> Окскостью.</w:t>
      </w:r>
    </w:p>
    <w:p w14:paraId="0D679733" w14:textId="21F52C28" w:rsidR="000D5EF6" w:rsidRPr="005B6D5F" w:rsidRDefault="000D5EF6" w:rsidP="000D5EF6">
      <w:pPr>
        <w:pStyle w:val="a7"/>
        <w:ind w:left="0" w:firstLine="709"/>
        <w:rPr>
          <w:rFonts w:ascii="Times New Roman" w:hAnsi="Times New Roman"/>
          <w:bCs/>
          <w:szCs w:val="22"/>
          <w:lang w:val="ru-RU"/>
        </w:rPr>
      </w:pPr>
      <w:r>
        <w:rPr>
          <w:rFonts w:ascii="Times New Roman" w:hAnsi="Times New Roman"/>
          <w:bCs/>
          <w:szCs w:val="22"/>
          <w:lang w:val="ru-RU"/>
        </w:rPr>
        <w:t xml:space="preserve"> </w:t>
      </w:r>
    </w:p>
    <w:p w14:paraId="72F8AF2A" w14:textId="77777777" w:rsidR="000D5EF6" w:rsidRDefault="000D5EF6" w:rsidP="000D5EF6">
      <w:pPr>
        <w:ind w:firstLine="709"/>
        <w:rPr>
          <w:rFonts w:ascii="Times New Roman" w:hAnsi="Times New Roman"/>
          <w:lang w:val="ru-RU"/>
        </w:rPr>
      </w:pPr>
    </w:p>
    <w:p w14:paraId="26CF970A" w14:textId="77777777" w:rsidR="000D5EF6" w:rsidRDefault="000D5EF6" w:rsidP="007D2371">
      <w:pPr>
        <w:pStyle w:val="a7"/>
        <w:ind w:left="0" w:firstLine="709"/>
        <w:rPr>
          <w:rFonts w:ascii="Times New Roman" w:hAnsi="Times New Roman"/>
          <w:bCs/>
          <w:szCs w:val="22"/>
          <w:lang w:val="ru-RU"/>
        </w:rPr>
      </w:pPr>
    </w:p>
    <w:p w14:paraId="3ABCF57F" w14:textId="77777777" w:rsidR="0007049C" w:rsidRDefault="0007049C" w:rsidP="007D2371">
      <w:pPr>
        <w:pStyle w:val="a7"/>
        <w:ind w:left="0" w:firstLine="709"/>
        <w:rPr>
          <w:rFonts w:ascii="Times New Roman" w:hAnsi="Times New Roman"/>
          <w:bCs/>
          <w:szCs w:val="22"/>
          <w:lang w:val="ru-RU"/>
        </w:rPr>
      </w:pPr>
    </w:p>
    <w:p w14:paraId="107E3B93" w14:textId="6A845ED1" w:rsidR="007D2371" w:rsidRPr="005B20DF" w:rsidRDefault="0007049C" w:rsidP="005B20DF">
      <w:pPr>
        <w:pStyle w:val="a7"/>
        <w:ind w:left="0" w:firstLine="709"/>
        <w:jc w:val="center"/>
        <w:rPr>
          <w:rFonts w:ascii="Times New Roman" w:hAnsi="Times New Roman"/>
          <w:b/>
          <w:szCs w:val="22"/>
          <w:lang w:val="ru-RU"/>
        </w:rPr>
      </w:pPr>
      <w:r w:rsidRPr="005B20DF">
        <w:rPr>
          <w:rFonts w:ascii="Times New Roman" w:hAnsi="Times New Roman"/>
          <w:b/>
          <w:szCs w:val="22"/>
          <w:lang w:val="ru-RU"/>
        </w:rPr>
        <w:t>Глава 2</w:t>
      </w:r>
    </w:p>
    <w:p w14:paraId="2F8FAA89" w14:textId="0524B5F1" w:rsidR="00DE2785" w:rsidRPr="005B20DF" w:rsidRDefault="00DE2785" w:rsidP="005B20DF">
      <w:pPr>
        <w:pStyle w:val="a7"/>
        <w:ind w:left="0" w:firstLine="709"/>
        <w:jc w:val="center"/>
        <w:rPr>
          <w:rFonts w:ascii="Times New Roman" w:hAnsi="Times New Roman"/>
          <w:b/>
          <w:szCs w:val="22"/>
          <w:lang w:val="ru-RU"/>
        </w:rPr>
      </w:pPr>
      <w:r w:rsidRPr="005B20DF">
        <w:rPr>
          <w:rFonts w:ascii="Times New Roman" w:eastAsia="Times New Roman" w:hAnsi="Times New Roman" w:cs="Times New Roman"/>
          <w:b/>
          <w:lang w:val="ru-RU"/>
        </w:rPr>
        <w:t>Система части- Огнеобраз</w:t>
      </w:r>
      <w:r w:rsidR="00F35700">
        <w:rPr>
          <w:rFonts w:ascii="Times New Roman" w:eastAsia="Times New Roman" w:hAnsi="Times New Roman" w:cs="Times New Roman"/>
          <w:b/>
          <w:lang w:val="ru-RU"/>
        </w:rPr>
        <w:t xml:space="preserve"> времени</w:t>
      </w:r>
    </w:p>
    <w:p w14:paraId="2A1D3190" w14:textId="77777777" w:rsidR="0007049C" w:rsidRDefault="0007049C" w:rsidP="007D2371">
      <w:pPr>
        <w:pStyle w:val="a7"/>
        <w:ind w:left="0" w:firstLine="709"/>
        <w:rPr>
          <w:rFonts w:ascii="Times New Roman" w:hAnsi="Times New Roman"/>
          <w:bCs/>
          <w:szCs w:val="22"/>
          <w:lang w:val="ru-RU"/>
        </w:rPr>
      </w:pPr>
    </w:p>
    <w:p w14:paraId="6339544B" w14:textId="598D9268" w:rsidR="007620A3" w:rsidRPr="007D2371" w:rsidRDefault="00B71DAB" w:rsidP="00D02B03">
      <w:pPr>
        <w:pStyle w:val="a7"/>
        <w:ind w:left="0" w:firstLine="709"/>
        <w:rPr>
          <w:rFonts w:ascii="Times New Roman" w:hAnsi="Times New Roman"/>
          <w:bCs/>
          <w:szCs w:val="22"/>
          <w:lang w:val="ru-RU"/>
        </w:rPr>
      </w:pPr>
      <w:r w:rsidRPr="00DE2785">
        <w:rPr>
          <w:rFonts w:ascii="Times New Roman" w:eastAsia="Times New Roman" w:hAnsi="Times New Roman" w:cs="Times New Roman"/>
          <w:bCs/>
          <w:lang w:val="ru-RU"/>
        </w:rPr>
        <w:t xml:space="preserve">Система Амритического тела-Огнеобраз </w:t>
      </w:r>
      <w:r>
        <w:rPr>
          <w:rFonts w:ascii="Times New Roman" w:eastAsia="Times New Roman" w:hAnsi="Times New Roman" w:cs="Times New Roman"/>
          <w:bCs/>
          <w:lang w:val="ru-RU"/>
        </w:rPr>
        <w:t>(микро-макро взаимоорганизация базовых сгустков материи). Огнеобраз</w:t>
      </w:r>
      <w:r w:rsidR="002F7DB8">
        <w:rPr>
          <w:rFonts w:ascii="Times New Roman" w:eastAsia="Times New Roman" w:hAnsi="Times New Roman" w:cs="Times New Roman"/>
          <w:bCs/>
          <w:lang w:val="ru-RU"/>
        </w:rPr>
        <w:t xml:space="preserve"> (Огонь+Образ)</w:t>
      </w:r>
      <w:r>
        <w:rPr>
          <w:rFonts w:ascii="Times New Roman" w:eastAsia="Times New Roman" w:hAnsi="Times New Roman" w:cs="Times New Roman"/>
          <w:bCs/>
          <w:lang w:val="ru-RU"/>
        </w:rPr>
        <w:t xml:space="preserve"> это система организации субъядерности. </w:t>
      </w:r>
      <w:r w:rsidR="00F5337B">
        <w:rPr>
          <w:rFonts w:ascii="Times New Roman" w:eastAsia="Times New Roman" w:hAnsi="Times New Roman" w:cs="Times New Roman"/>
          <w:bCs/>
          <w:lang w:val="ru-RU"/>
        </w:rPr>
        <w:t>12-й огнеобраз-это континуум-</w:t>
      </w:r>
      <w:r w:rsidR="00F5337B" w:rsidRPr="00C25CAB">
        <w:rPr>
          <w:rFonts w:ascii="Times New Roman" w:eastAsia="Times New Roman" w:hAnsi="Times New Roman" w:cs="Times New Roman"/>
          <w:bCs/>
          <w:lang w:val="ru-RU"/>
        </w:rPr>
        <w:t>интенсирующий.</w:t>
      </w:r>
      <w:r w:rsidR="00C25CAB" w:rsidRPr="00C25CAB">
        <w:rPr>
          <w:rFonts w:ascii="Times New Roman" w:hAnsi="Times New Roman" w:cs="Times New Roman"/>
          <w:color w:val="111111"/>
          <w:shd w:val="clear" w:color="auto" w:fill="FFFFFF"/>
        </w:rPr>
        <w:t xml:space="preserve"> </w:t>
      </w:r>
      <w:r w:rsidR="00C25CAB" w:rsidRPr="00C25CAB">
        <w:rPr>
          <w:rFonts w:ascii="Times New Roman" w:hAnsi="Times New Roman" w:cs="Times New Roman"/>
          <w:color w:val="111111"/>
          <w:shd w:val="clear" w:color="auto" w:fill="FFFFFF"/>
          <w:lang w:val="ru-RU"/>
        </w:rPr>
        <w:t>Интенция-</w:t>
      </w:r>
      <w:r w:rsidR="00C25CAB" w:rsidRPr="00C25CAB">
        <w:rPr>
          <w:rFonts w:ascii="Times New Roman" w:eastAsia="Times New Roman" w:hAnsi="Times New Roman" w:cs="Times New Roman"/>
          <w:bCs/>
        </w:rPr>
        <w:t>концентрация устремления выйти за пределы наличного, динамическое состояние цели, интенсивность и направленность действия, достигаемые концентрацией Энергии, Света, Духа, Огня</w:t>
      </w:r>
      <w:r w:rsidR="00C25CAB" w:rsidRPr="00C25CAB">
        <w:rPr>
          <w:rFonts w:ascii="Times New Roman" w:eastAsia="Times New Roman" w:hAnsi="Times New Roman" w:cs="Times New Roman"/>
          <w:bCs/>
          <w:lang w:val="ru-RU"/>
        </w:rPr>
        <w:t>.</w:t>
      </w:r>
      <w:r w:rsidR="00F5337B">
        <w:rPr>
          <w:rFonts w:ascii="Times New Roman" w:eastAsia="Times New Roman" w:hAnsi="Times New Roman" w:cs="Times New Roman"/>
          <w:bCs/>
          <w:lang w:val="ru-RU"/>
        </w:rPr>
        <w:t xml:space="preserve"> Интенсирующее субъядерное взаимодействие отвечает за повышение</w:t>
      </w:r>
      <w:r w:rsidR="00C25CAB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F5337B">
        <w:rPr>
          <w:rFonts w:ascii="Times New Roman" w:eastAsia="Times New Roman" w:hAnsi="Times New Roman" w:cs="Times New Roman"/>
          <w:bCs/>
          <w:lang w:val="ru-RU"/>
        </w:rPr>
        <w:t xml:space="preserve">концентрации в огнеобразе и его потенциала. </w:t>
      </w:r>
      <w:r w:rsidR="00C25CAB">
        <w:rPr>
          <w:rFonts w:ascii="Times New Roman" w:eastAsia="Times New Roman" w:hAnsi="Times New Roman" w:cs="Times New Roman"/>
          <w:bCs/>
          <w:lang w:val="ru-RU"/>
        </w:rPr>
        <w:t>В насыщенной</w:t>
      </w:r>
      <w:r w:rsidR="0087487F">
        <w:rPr>
          <w:rFonts w:ascii="Times New Roman" w:eastAsia="Times New Roman" w:hAnsi="Times New Roman" w:cs="Times New Roman"/>
          <w:bCs/>
          <w:lang w:val="ru-RU"/>
        </w:rPr>
        <w:t xml:space="preserve"> концентрации в</w:t>
      </w:r>
      <w:r w:rsidR="00F5337B">
        <w:rPr>
          <w:rFonts w:ascii="Times New Roman" w:eastAsia="Times New Roman" w:hAnsi="Times New Roman" w:cs="Times New Roman"/>
          <w:bCs/>
          <w:lang w:val="ru-RU"/>
        </w:rPr>
        <w:t>озникает повышенная заряженность, создающая необходимые условия для перехода в более высокое качество.</w:t>
      </w:r>
      <w:r w:rsidR="00464195">
        <w:rPr>
          <w:rFonts w:ascii="Times New Roman" w:eastAsia="Times New Roman" w:hAnsi="Times New Roman" w:cs="Times New Roman"/>
          <w:bCs/>
          <w:lang w:val="ru-RU"/>
        </w:rPr>
        <w:t xml:space="preserve"> С ростом каждого по </w:t>
      </w:r>
      <w:r w:rsidR="002D1095">
        <w:rPr>
          <w:rFonts w:ascii="Times New Roman" w:eastAsia="Times New Roman" w:hAnsi="Times New Roman" w:cs="Times New Roman"/>
          <w:bCs/>
          <w:lang w:val="ru-RU"/>
        </w:rPr>
        <w:t>С</w:t>
      </w:r>
      <w:r w:rsidR="00464195">
        <w:rPr>
          <w:rFonts w:ascii="Times New Roman" w:eastAsia="Times New Roman" w:hAnsi="Times New Roman" w:cs="Times New Roman"/>
          <w:bCs/>
          <w:lang w:val="ru-RU"/>
        </w:rPr>
        <w:t>убъектности психодинамика огнеобразов растёт</w:t>
      </w:r>
      <w:r w:rsidR="0073574E">
        <w:rPr>
          <w:rFonts w:ascii="Times New Roman" w:eastAsia="Times New Roman" w:hAnsi="Times New Roman" w:cs="Times New Roman"/>
          <w:bCs/>
          <w:lang w:val="ru-RU"/>
        </w:rPr>
        <w:t>,</w:t>
      </w:r>
      <w:r w:rsidR="00464195">
        <w:rPr>
          <w:rFonts w:ascii="Times New Roman" w:eastAsia="Times New Roman" w:hAnsi="Times New Roman" w:cs="Times New Roman"/>
          <w:bCs/>
          <w:lang w:val="ru-RU"/>
        </w:rPr>
        <w:t xml:space="preserve"> то есть</w:t>
      </w:r>
      <w:r w:rsidR="0073574E">
        <w:rPr>
          <w:rFonts w:ascii="Times New Roman" w:eastAsia="Times New Roman" w:hAnsi="Times New Roman" w:cs="Times New Roman"/>
          <w:bCs/>
          <w:lang w:val="ru-RU"/>
        </w:rPr>
        <w:t xml:space="preserve"> масштаб</w:t>
      </w:r>
      <w:r w:rsidR="00464195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73574E">
        <w:rPr>
          <w:rFonts w:ascii="Times New Roman" w:eastAsia="Times New Roman" w:hAnsi="Times New Roman" w:cs="Times New Roman"/>
          <w:bCs/>
          <w:lang w:val="ru-RU"/>
        </w:rPr>
        <w:t xml:space="preserve">количественно-качественных </w:t>
      </w:r>
      <w:r w:rsidR="00464195">
        <w:rPr>
          <w:rFonts w:ascii="Times New Roman" w:eastAsia="Times New Roman" w:hAnsi="Times New Roman" w:cs="Times New Roman"/>
          <w:bCs/>
          <w:lang w:val="ru-RU"/>
        </w:rPr>
        <w:t>вариативнос</w:t>
      </w:r>
      <w:r w:rsidR="0073574E">
        <w:rPr>
          <w:rFonts w:ascii="Times New Roman" w:eastAsia="Times New Roman" w:hAnsi="Times New Roman" w:cs="Times New Roman"/>
          <w:bCs/>
          <w:lang w:val="ru-RU"/>
        </w:rPr>
        <w:t>тей</w:t>
      </w:r>
      <w:r w:rsidR="00464195">
        <w:rPr>
          <w:rFonts w:ascii="Times New Roman" w:eastAsia="Times New Roman" w:hAnsi="Times New Roman" w:cs="Times New Roman"/>
          <w:bCs/>
          <w:lang w:val="ru-RU"/>
        </w:rPr>
        <w:t xml:space="preserve">, </w:t>
      </w:r>
      <w:r w:rsidR="0073574E">
        <w:rPr>
          <w:rFonts w:ascii="Times New Roman" w:eastAsia="Times New Roman" w:hAnsi="Times New Roman" w:cs="Times New Roman"/>
          <w:bCs/>
          <w:lang w:val="ru-RU"/>
        </w:rPr>
        <w:t xml:space="preserve">вариаций, </w:t>
      </w:r>
      <w:r w:rsidR="00464195">
        <w:rPr>
          <w:rFonts w:ascii="Times New Roman" w:eastAsia="Times New Roman" w:hAnsi="Times New Roman" w:cs="Times New Roman"/>
          <w:bCs/>
          <w:lang w:val="ru-RU"/>
        </w:rPr>
        <w:t>скорост</w:t>
      </w:r>
      <w:r w:rsidR="0073574E">
        <w:rPr>
          <w:rFonts w:ascii="Times New Roman" w:eastAsia="Times New Roman" w:hAnsi="Times New Roman" w:cs="Times New Roman"/>
          <w:bCs/>
          <w:lang w:val="ru-RU"/>
        </w:rPr>
        <w:t>ей оперирования</w:t>
      </w:r>
      <w:r w:rsidR="00464195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601082">
        <w:rPr>
          <w:rFonts w:ascii="Times New Roman" w:eastAsia="Times New Roman" w:hAnsi="Times New Roman" w:cs="Times New Roman"/>
          <w:bCs/>
          <w:lang w:val="ru-RU"/>
        </w:rPr>
        <w:t>огнеобразно-субъядерными связкам повышается.</w:t>
      </w:r>
    </w:p>
    <w:p w14:paraId="536E4608" w14:textId="77777777" w:rsidR="00F5337B" w:rsidRDefault="00F5337B" w:rsidP="00F5337B">
      <w:pPr>
        <w:ind w:firstLine="0"/>
        <w:rPr>
          <w:rFonts w:ascii="Times New Roman" w:eastAsia="Times New Roman" w:hAnsi="Times New Roman" w:cs="Times New Roman"/>
          <w:bCs/>
          <w:lang w:val="ru-RU"/>
        </w:rPr>
      </w:pPr>
    </w:p>
    <w:p w14:paraId="66DA504D" w14:textId="311D7DC2" w:rsidR="00B71DAB" w:rsidRDefault="00B71DAB" w:rsidP="00F5337B">
      <w:pPr>
        <w:ind w:firstLine="0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16-рица огнеобразов</w:t>
      </w:r>
      <w:r w:rsidR="007620A3">
        <w:rPr>
          <w:rFonts w:ascii="Times New Roman" w:eastAsia="Times New Roman" w:hAnsi="Times New Roman" w:cs="Times New Roman"/>
          <w:bCs/>
          <w:lang w:val="ru-RU"/>
        </w:rPr>
        <w:t xml:space="preserve"> с 16-ю состояниями огнеобразов материи:</w:t>
      </w:r>
    </w:p>
    <w:p w14:paraId="40446E79" w14:textId="6D39D796" w:rsidR="007620A3" w:rsidRDefault="007620A3" w:rsidP="006B4561">
      <w:pPr>
        <w:ind w:firstLine="709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16. Ядро-сингулирующий</w:t>
      </w:r>
    </w:p>
    <w:p w14:paraId="21773860" w14:textId="34E3CE8B" w:rsidR="007620A3" w:rsidRDefault="007620A3" w:rsidP="006B4561">
      <w:pPr>
        <w:ind w:firstLine="709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15. Есмь-бифурцирующий</w:t>
      </w:r>
    </w:p>
    <w:p w14:paraId="6EF78BEA" w14:textId="644936C7" w:rsidR="007620A3" w:rsidRDefault="007620A3" w:rsidP="006B4561">
      <w:pPr>
        <w:ind w:firstLine="709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14. Империо-флуктурирующий</w:t>
      </w:r>
    </w:p>
    <w:p w14:paraId="1EB0E55A" w14:textId="41F7B06B" w:rsidR="007620A3" w:rsidRDefault="007620A3" w:rsidP="006B4561">
      <w:pPr>
        <w:ind w:firstLine="709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13. Версум-синтагмирующий</w:t>
      </w:r>
    </w:p>
    <w:p w14:paraId="1626122F" w14:textId="6E49E156" w:rsidR="007620A3" w:rsidRPr="00B73B25" w:rsidRDefault="007620A3" w:rsidP="006B4561">
      <w:pPr>
        <w:ind w:firstLine="709"/>
        <w:rPr>
          <w:rFonts w:ascii="Times New Roman" w:eastAsia="Times New Roman" w:hAnsi="Times New Roman" w:cs="Times New Roman"/>
          <w:b/>
          <w:lang w:val="ru-RU"/>
        </w:rPr>
      </w:pPr>
      <w:r w:rsidRPr="00B73B25">
        <w:rPr>
          <w:rFonts w:ascii="Times New Roman" w:eastAsia="Times New Roman" w:hAnsi="Times New Roman" w:cs="Times New Roman"/>
          <w:b/>
          <w:lang w:val="ru-RU"/>
        </w:rPr>
        <w:t>12. Континуум-интенцирующий</w:t>
      </w:r>
    </w:p>
    <w:p w14:paraId="0432E83E" w14:textId="27F3C90F" w:rsidR="007620A3" w:rsidRDefault="007620A3" w:rsidP="006B4561">
      <w:pPr>
        <w:ind w:firstLine="709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11. Объём-голомирующий</w:t>
      </w:r>
    </w:p>
    <w:p w14:paraId="2F55274B" w14:textId="0E7EA8C3" w:rsidR="007620A3" w:rsidRDefault="007620A3" w:rsidP="006B4561">
      <w:pPr>
        <w:ind w:firstLine="709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10. Шар-реплицирующий</w:t>
      </w:r>
    </w:p>
    <w:p w14:paraId="043BAF43" w14:textId="132A3035" w:rsidR="007620A3" w:rsidRDefault="007620A3" w:rsidP="006B4561">
      <w:pPr>
        <w:ind w:firstLine="709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09. Капля-осциллирующий</w:t>
      </w:r>
    </w:p>
    <w:p w14:paraId="484514D3" w14:textId="6156685C" w:rsidR="007620A3" w:rsidRDefault="007620A3" w:rsidP="006B4561">
      <w:pPr>
        <w:ind w:firstLine="709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08. Искра-инверсирующий</w:t>
      </w:r>
    </w:p>
    <w:p w14:paraId="04E63418" w14:textId="20444EC9" w:rsidR="007620A3" w:rsidRDefault="007620A3" w:rsidP="006B4561">
      <w:pPr>
        <w:ind w:firstLine="709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07. Точка-искра-осмирующий</w:t>
      </w:r>
    </w:p>
    <w:p w14:paraId="0D45ED70" w14:textId="26642FF4" w:rsidR="007620A3" w:rsidRDefault="007620A3" w:rsidP="006B4561">
      <w:pPr>
        <w:ind w:firstLine="709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06. Точка-валирующий</w:t>
      </w:r>
    </w:p>
    <w:p w14:paraId="6DD7A769" w14:textId="36305D99" w:rsidR="007620A3" w:rsidRDefault="007620A3" w:rsidP="006B4561">
      <w:pPr>
        <w:ind w:firstLine="709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05. Элемент-трансирующий</w:t>
      </w:r>
    </w:p>
    <w:p w14:paraId="119585DD" w14:textId="2457EFAF" w:rsidR="007620A3" w:rsidRDefault="007620A3" w:rsidP="006B4561">
      <w:pPr>
        <w:ind w:firstLine="709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04. Молекула-конвергирующий</w:t>
      </w:r>
    </w:p>
    <w:p w14:paraId="649ABD89" w14:textId="73943A00" w:rsidR="007620A3" w:rsidRDefault="007620A3" w:rsidP="006B4561">
      <w:pPr>
        <w:ind w:firstLine="709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03. Атом-инерцирующий</w:t>
      </w:r>
    </w:p>
    <w:p w14:paraId="56A7ADCB" w14:textId="7B406124" w:rsidR="007620A3" w:rsidRDefault="007620A3" w:rsidP="006B4561">
      <w:pPr>
        <w:ind w:firstLine="709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02. Частица-возбуждающий</w:t>
      </w:r>
    </w:p>
    <w:p w14:paraId="74CFBA80" w14:textId="3575707E" w:rsidR="007620A3" w:rsidRDefault="007620A3" w:rsidP="006B4561">
      <w:pPr>
        <w:ind w:firstLine="709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01. Спин-состояние покоя</w:t>
      </w:r>
    </w:p>
    <w:p w14:paraId="1F236DAA" w14:textId="0C29F258" w:rsidR="006B1969" w:rsidRDefault="006B1969" w:rsidP="006B4561">
      <w:pPr>
        <w:ind w:firstLine="709"/>
        <w:rPr>
          <w:rFonts w:ascii="Times New Roman" w:eastAsia="Times New Roman" w:hAnsi="Times New Roman" w:cs="Times New Roman"/>
          <w:bCs/>
          <w:lang w:val="ru-RU"/>
        </w:rPr>
      </w:pPr>
    </w:p>
    <w:p w14:paraId="0536376F" w14:textId="77777777" w:rsidR="0007049C" w:rsidRDefault="0007049C" w:rsidP="006B4561">
      <w:pPr>
        <w:ind w:firstLine="709"/>
        <w:rPr>
          <w:rFonts w:ascii="Times New Roman" w:eastAsia="Times New Roman" w:hAnsi="Times New Roman" w:cs="Times New Roman"/>
          <w:bCs/>
          <w:lang w:val="ru-RU"/>
        </w:rPr>
      </w:pPr>
    </w:p>
    <w:p w14:paraId="7971F98D" w14:textId="43621D09" w:rsidR="0007049C" w:rsidRPr="003E3070" w:rsidRDefault="0007049C" w:rsidP="005B20DF">
      <w:pPr>
        <w:ind w:firstLine="709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3E3070">
        <w:rPr>
          <w:rFonts w:ascii="Times New Roman" w:eastAsia="Times New Roman" w:hAnsi="Times New Roman" w:cs="Times New Roman"/>
          <w:b/>
          <w:lang w:val="ru-RU"/>
        </w:rPr>
        <w:t>Глава 3</w:t>
      </w:r>
    </w:p>
    <w:p w14:paraId="1FD6B796" w14:textId="38435BB6" w:rsidR="003E3070" w:rsidRPr="003E3070" w:rsidRDefault="003E3070" w:rsidP="005B20DF">
      <w:pPr>
        <w:ind w:firstLine="709"/>
        <w:jc w:val="center"/>
        <w:rPr>
          <w:rFonts w:ascii="Times New Roman" w:eastAsia="Calibri" w:hAnsi="Times New Roman" w:cs="Times New Roman"/>
          <w:b/>
          <w:lang w:val="ru-RU"/>
        </w:rPr>
      </w:pPr>
      <w:r w:rsidRPr="003E3070">
        <w:rPr>
          <w:rFonts w:ascii="Times New Roman" w:eastAsia="Times New Roman" w:hAnsi="Times New Roman" w:cs="Times New Roman"/>
          <w:b/>
          <w:lang w:val="ru-RU"/>
        </w:rPr>
        <w:t>Аппарат части-метрика</w:t>
      </w:r>
      <w:r w:rsidR="00F35700">
        <w:rPr>
          <w:rFonts w:ascii="Times New Roman" w:eastAsia="Times New Roman" w:hAnsi="Times New Roman" w:cs="Times New Roman"/>
          <w:b/>
          <w:lang w:val="ru-RU"/>
        </w:rPr>
        <w:t xml:space="preserve"> времени</w:t>
      </w:r>
    </w:p>
    <w:p w14:paraId="76F631BB" w14:textId="77777777" w:rsidR="00D20990" w:rsidRPr="003E3070" w:rsidRDefault="00D20990" w:rsidP="000E48D1">
      <w:pPr>
        <w:pStyle w:val="a7"/>
        <w:ind w:left="0" w:firstLine="709"/>
        <w:rPr>
          <w:rFonts w:ascii="Times New Roman" w:hAnsi="Times New Roman" w:cs="Times New Roman"/>
          <w:b/>
          <w:lang w:val="ru-RU"/>
        </w:rPr>
      </w:pPr>
    </w:p>
    <w:p w14:paraId="10824A2B" w14:textId="5EA5E0A4" w:rsidR="00AA2027" w:rsidRDefault="00AA2027" w:rsidP="00147F83">
      <w:pPr>
        <w:pStyle w:val="a7"/>
        <w:ind w:left="0" w:firstLine="709"/>
        <w:rPr>
          <w:rFonts w:ascii="Times New Roman" w:hAnsi="Times New Roman" w:cs="Times New Roman"/>
          <w:lang w:val="ru-RU"/>
        </w:rPr>
      </w:pPr>
      <w:r w:rsidRPr="003E3070">
        <w:rPr>
          <w:rFonts w:ascii="Times New Roman" w:hAnsi="Times New Roman" w:cs="Times New Roman"/>
          <w:lang w:val="ru-RU"/>
        </w:rPr>
        <w:t>Аппарат Амритического тела-метрика.</w:t>
      </w:r>
      <w:r>
        <w:rPr>
          <w:rFonts w:ascii="Times New Roman" w:hAnsi="Times New Roman" w:cs="Times New Roman"/>
          <w:lang w:val="ru-RU"/>
        </w:rPr>
        <w:t xml:space="preserve"> </w:t>
      </w:r>
      <w:r w:rsidR="00704E14">
        <w:rPr>
          <w:rFonts w:ascii="Times New Roman" w:hAnsi="Times New Roman" w:cs="Times New Roman"/>
          <w:lang w:val="ru-RU"/>
        </w:rPr>
        <w:t>Метрика синтез континуумных организаций,</w:t>
      </w:r>
      <w:r w:rsidR="002246A3">
        <w:rPr>
          <w:rFonts w:ascii="Times New Roman" w:hAnsi="Times New Roman" w:cs="Times New Roman"/>
          <w:lang w:val="ru-RU"/>
        </w:rPr>
        <w:t xml:space="preserve"> </w:t>
      </w:r>
      <w:r w:rsidR="00EA4D39">
        <w:rPr>
          <w:rFonts w:ascii="Times New Roman" w:hAnsi="Times New Roman" w:cs="Times New Roman"/>
          <w:lang w:val="ru-RU"/>
        </w:rPr>
        <w:t xml:space="preserve">то есть </w:t>
      </w:r>
      <w:r w:rsidR="00704E14">
        <w:rPr>
          <w:rFonts w:ascii="Times New Roman" w:hAnsi="Times New Roman" w:cs="Times New Roman"/>
          <w:lang w:val="ru-RU"/>
        </w:rPr>
        <w:t>организованные данные в особом пространстве, г</w:t>
      </w:r>
      <w:r w:rsidR="00704E14" w:rsidRPr="00704E14">
        <w:rPr>
          <w:rFonts w:ascii="Times New Roman" w:hAnsi="Times New Roman" w:cs="Times New Roman"/>
        </w:rPr>
        <w:t>де записано прасинтезность всех накоплений и связок</w:t>
      </w:r>
      <w:r w:rsidR="00704E14">
        <w:rPr>
          <w:rFonts w:ascii="Times New Roman" w:hAnsi="Times New Roman" w:cs="Times New Roman"/>
          <w:lang w:val="ru-RU"/>
        </w:rPr>
        <w:t>.</w:t>
      </w:r>
      <w:r w:rsidR="00704E14" w:rsidRPr="00704E14">
        <w:rPr>
          <w:rFonts w:ascii="Arial" w:hAnsi="Arial" w:cs="Arial"/>
          <w:b/>
          <w:bCs/>
          <w:color w:val="0A0A0A"/>
          <w:shd w:val="clear" w:color="auto" w:fill="FFFFFF"/>
        </w:rPr>
        <w:t xml:space="preserve"> </w:t>
      </w:r>
      <w:r w:rsidR="002246A3" w:rsidRPr="002246A3">
        <w:rPr>
          <w:rFonts w:ascii="Times New Roman" w:hAnsi="Times New Roman" w:cs="Times New Roman"/>
          <w:color w:val="0A0A0A"/>
          <w:shd w:val="clear" w:color="auto" w:fill="FFFFFF"/>
          <w:lang w:val="ru-RU"/>
        </w:rPr>
        <w:t>Метрика</w:t>
      </w:r>
      <w:r w:rsidR="002246A3">
        <w:rPr>
          <w:rFonts w:ascii="Times New Roman" w:hAnsi="Times New Roman" w:cs="Times New Roman"/>
          <w:color w:val="0A0A0A"/>
          <w:shd w:val="clear" w:color="auto" w:fill="FFFFFF"/>
          <w:lang w:val="ru-RU"/>
        </w:rPr>
        <w:t xml:space="preserve"> действует всегда «между», то есть синтезирует разные связки</w:t>
      </w:r>
      <w:r w:rsidR="00EA4D39">
        <w:rPr>
          <w:rFonts w:ascii="Times New Roman" w:hAnsi="Times New Roman" w:cs="Times New Roman"/>
          <w:color w:val="0A0A0A"/>
          <w:shd w:val="clear" w:color="auto" w:fill="FFFFFF"/>
          <w:lang w:val="ru-RU"/>
        </w:rPr>
        <w:t xml:space="preserve"> огнеобразов, субъядерност</w:t>
      </w:r>
      <w:r w:rsidR="00B73B25">
        <w:rPr>
          <w:rFonts w:ascii="Times New Roman" w:hAnsi="Times New Roman" w:cs="Times New Roman"/>
          <w:color w:val="0A0A0A"/>
          <w:shd w:val="clear" w:color="auto" w:fill="FFFFFF"/>
          <w:lang w:val="ru-RU"/>
        </w:rPr>
        <w:t>ей</w:t>
      </w:r>
      <w:r w:rsidR="00EA4D39">
        <w:rPr>
          <w:rFonts w:ascii="Times New Roman" w:hAnsi="Times New Roman" w:cs="Times New Roman"/>
          <w:color w:val="0A0A0A"/>
          <w:shd w:val="clear" w:color="auto" w:fill="FFFFFF"/>
          <w:lang w:val="ru-RU"/>
        </w:rPr>
        <w:t>.</w:t>
      </w:r>
      <w:r w:rsidR="002246A3" w:rsidRPr="002246A3">
        <w:rPr>
          <w:rFonts w:ascii="Times New Roman" w:hAnsi="Times New Roman" w:cs="Times New Roman"/>
          <w:color w:val="0A0A0A"/>
          <w:shd w:val="clear" w:color="auto" w:fill="FFFFFF"/>
          <w:lang w:val="ru-RU"/>
        </w:rPr>
        <w:t xml:space="preserve"> </w:t>
      </w:r>
    </w:p>
    <w:p w14:paraId="40B8B186" w14:textId="2554F7BD" w:rsidR="0007049C" w:rsidRDefault="001B1AC1" w:rsidP="00B318AE">
      <w:pPr>
        <w:pStyle w:val="a7"/>
        <w:ind w:left="0"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Континуум концентрирует 12-й уровень прасинтезных записей в континуум ракурсом или огня, или духа, или света, или энергии в 4-рице свойств реализаций метага</w:t>
      </w:r>
      <w:r w:rsidR="00B318AE">
        <w:rPr>
          <w:rFonts w:ascii="Times New Roman" w:hAnsi="Times New Roman" w:cs="Times New Roman"/>
          <w:lang w:val="ru-RU"/>
        </w:rPr>
        <w:t>ла</w:t>
      </w:r>
      <w:r>
        <w:rPr>
          <w:rFonts w:ascii="Times New Roman" w:hAnsi="Times New Roman" w:cs="Times New Roman"/>
          <w:lang w:val="ru-RU"/>
        </w:rPr>
        <w:t xml:space="preserve">ктик, с соответствующей спецификой метрики и метрик внутри континуума собою. При развёртке прасинтезных континуумных записей взаимосвязей матриц континуумов между собою, насыщает субъядерную среду </w:t>
      </w:r>
      <w:r w:rsidR="00BC0B64">
        <w:rPr>
          <w:rFonts w:ascii="Times New Roman" w:hAnsi="Times New Roman" w:cs="Times New Roman"/>
          <w:lang w:val="ru-RU"/>
        </w:rPr>
        <w:t>соответствующими</w:t>
      </w:r>
      <w:r>
        <w:rPr>
          <w:rFonts w:ascii="Times New Roman" w:hAnsi="Times New Roman" w:cs="Times New Roman"/>
          <w:lang w:val="ru-RU"/>
        </w:rPr>
        <w:t xml:space="preserve"> метриками континуумных взаимодействий соответствующим формированием</w:t>
      </w:r>
      <w:r w:rsidR="00B512B4">
        <w:rPr>
          <w:rFonts w:ascii="Times New Roman" w:hAnsi="Times New Roman" w:cs="Times New Roman"/>
          <w:lang w:val="ru-RU"/>
        </w:rPr>
        <w:t xml:space="preserve"> прослоек между архетипами материи, </w:t>
      </w:r>
      <w:r w:rsidR="00B318AE">
        <w:rPr>
          <w:rFonts w:ascii="Times New Roman" w:hAnsi="Times New Roman" w:cs="Times New Roman"/>
          <w:lang w:val="ru-RU"/>
        </w:rPr>
        <w:t>видами</w:t>
      </w:r>
      <w:r w:rsidR="00B512B4">
        <w:rPr>
          <w:rFonts w:ascii="Times New Roman" w:hAnsi="Times New Roman" w:cs="Times New Roman"/>
          <w:lang w:val="ru-RU"/>
        </w:rPr>
        <w:t xml:space="preserve"> материи, типами материи, в</w:t>
      </w:r>
      <w:r w:rsidR="00B318AE">
        <w:rPr>
          <w:rFonts w:ascii="Times New Roman" w:hAnsi="Times New Roman" w:cs="Times New Roman"/>
          <w:lang w:val="ru-RU"/>
        </w:rPr>
        <w:t xml:space="preserve">идами </w:t>
      </w:r>
      <w:r w:rsidR="00B512B4">
        <w:rPr>
          <w:rFonts w:ascii="Times New Roman" w:hAnsi="Times New Roman" w:cs="Times New Roman"/>
          <w:lang w:val="ru-RU"/>
        </w:rPr>
        <w:t>о</w:t>
      </w:r>
      <w:r w:rsidR="00B318AE">
        <w:rPr>
          <w:rFonts w:ascii="Times New Roman" w:hAnsi="Times New Roman" w:cs="Times New Roman"/>
          <w:lang w:val="ru-RU"/>
        </w:rPr>
        <w:t xml:space="preserve">рганизации </w:t>
      </w:r>
      <w:r w:rsidR="00B512B4">
        <w:rPr>
          <w:rFonts w:ascii="Times New Roman" w:hAnsi="Times New Roman" w:cs="Times New Roman"/>
          <w:lang w:val="ru-RU"/>
        </w:rPr>
        <w:t>м</w:t>
      </w:r>
      <w:r w:rsidR="00B318AE">
        <w:rPr>
          <w:rFonts w:ascii="Times New Roman" w:hAnsi="Times New Roman" w:cs="Times New Roman"/>
          <w:lang w:val="ru-RU"/>
        </w:rPr>
        <w:t>атерии</w:t>
      </w:r>
      <w:r w:rsidR="00B512B4">
        <w:rPr>
          <w:rFonts w:ascii="Times New Roman" w:hAnsi="Times New Roman" w:cs="Times New Roman"/>
          <w:lang w:val="ru-RU"/>
        </w:rPr>
        <w:t>, мирами с континуумно-метричной фиксацией оболочечных связей всего во всем</w:t>
      </w:r>
      <w:r w:rsidR="00B318AE">
        <w:rPr>
          <w:rFonts w:ascii="Times New Roman" w:hAnsi="Times New Roman" w:cs="Times New Roman"/>
          <w:lang w:val="ru-RU"/>
        </w:rPr>
        <w:t xml:space="preserve">, где любая оболочка есть некое выражение континуумности с определёнными метрическими характеристиками. </w:t>
      </w:r>
    </w:p>
    <w:p w14:paraId="2FC90675" w14:textId="14163051" w:rsidR="00BC0B64" w:rsidRPr="00F35700" w:rsidRDefault="00BC0B64" w:rsidP="00B318AE">
      <w:pPr>
        <w:pStyle w:val="a7"/>
        <w:ind w:left="0" w:firstLine="709"/>
        <w:rPr>
          <w:rFonts w:ascii="Times New Roman" w:hAnsi="Times New Roman" w:cs="Times New Roman"/>
          <w:lang w:val="ru-RU"/>
        </w:rPr>
      </w:pPr>
      <w:r w:rsidRPr="002246A3">
        <w:rPr>
          <w:rFonts w:ascii="Times New Roman" w:hAnsi="Times New Roman" w:cs="Times New Roman"/>
        </w:rPr>
        <w:t>Континуум</w:t>
      </w:r>
      <w:r w:rsidRPr="00704E14">
        <w:rPr>
          <w:rFonts w:ascii="Times New Roman" w:hAnsi="Times New Roman" w:cs="Times New Roman"/>
        </w:rPr>
        <w:t xml:space="preserve"> — это непрерывная совокупность, последовательность или среда, в которой элементы связаны настолько тесно, что между ними нет разрывов. Это свойство непрерывности, противоположное дискретности, часто обозначающее плавный переход от одного состояния к другому</w:t>
      </w:r>
      <w:r w:rsidR="00F35700">
        <w:rPr>
          <w:rFonts w:ascii="Times New Roman" w:hAnsi="Times New Roman" w:cs="Times New Roman"/>
          <w:lang w:val="ru-RU"/>
        </w:rPr>
        <w:t>.</w:t>
      </w:r>
    </w:p>
    <w:p w14:paraId="66FBD418" w14:textId="77777777" w:rsidR="005100C3" w:rsidRDefault="005100C3" w:rsidP="002F0D69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13AAB0BD" w14:textId="49FF6CC0" w:rsidR="00B318AE" w:rsidRPr="002F0D69" w:rsidRDefault="002F0D69" w:rsidP="002F0D69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2F0D69">
        <w:rPr>
          <w:rFonts w:ascii="Times New Roman" w:hAnsi="Times New Roman" w:cs="Times New Roman"/>
          <w:b/>
          <w:bCs/>
          <w:lang w:val="ru-RU"/>
        </w:rPr>
        <w:t>Глава 4</w:t>
      </w:r>
    </w:p>
    <w:p w14:paraId="14AC4745" w14:textId="75D6E481" w:rsidR="002F0D69" w:rsidRDefault="002F0D69" w:rsidP="002F0D69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2F0D69">
        <w:rPr>
          <w:rFonts w:ascii="Times New Roman" w:hAnsi="Times New Roman" w:cs="Times New Roman"/>
          <w:b/>
          <w:bCs/>
          <w:lang w:val="ru-RU"/>
        </w:rPr>
        <w:t>Частность точка-творение</w:t>
      </w:r>
    </w:p>
    <w:p w14:paraId="4E9884B1" w14:textId="77777777" w:rsidR="002F0D69" w:rsidRPr="002F0D69" w:rsidRDefault="002F0D69" w:rsidP="002F0D69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3DDB0AC" w14:textId="77777777" w:rsidR="00F84145" w:rsidRDefault="00711923" w:rsidP="00F84145">
      <w:pPr>
        <w:ind w:firstLine="6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Развитие частей</w:t>
      </w:r>
      <w:r w:rsidR="0093239A">
        <w:rPr>
          <w:rFonts w:ascii="Times New Roman" w:hAnsi="Times New Roman" w:cs="Times New Roman"/>
          <w:lang w:val="ru-RU"/>
        </w:rPr>
        <w:t xml:space="preserve"> взаимоотражением друг друга ведёт к сложению внутри них систем организации деятельности частей. В устойчивых системах формируются аппараты, которые взаимодействуют с видами организаций материи. Итогом деятельности аппаратов являются частности, выражением 64 фундаментальных начал и совпадают с ними по названиям от Синтеза до Движения.</w:t>
      </w:r>
      <w:r w:rsidR="00B279F8">
        <w:rPr>
          <w:rFonts w:ascii="Times New Roman" w:hAnsi="Times New Roman" w:cs="Times New Roman"/>
          <w:lang w:val="ru-RU"/>
        </w:rPr>
        <w:t xml:space="preserve"> </w:t>
      </w:r>
      <w:r w:rsidR="00551900">
        <w:rPr>
          <w:rFonts w:ascii="Times New Roman" w:hAnsi="Times New Roman" w:cs="Times New Roman"/>
          <w:lang w:val="ru-RU"/>
        </w:rPr>
        <w:t>Частности являются продуктом человеческой деятельности</w:t>
      </w:r>
      <w:r w:rsidR="009F046D">
        <w:rPr>
          <w:rFonts w:ascii="Times New Roman" w:hAnsi="Times New Roman" w:cs="Times New Roman"/>
          <w:lang w:val="ru-RU"/>
        </w:rPr>
        <w:t xml:space="preserve">, названы так потому, что являют частные характеристики каждого человека. </w:t>
      </w:r>
    </w:p>
    <w:p w14:paraId="57862F38" w14:textId="4FF4F812" w:rsidR="00B318AE" w:rsidRDefault="00B279F8" w:rsidP="00F84145">
      <w:pPr>
        <w:ind w:firstLine="68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Ядра частей, систем, аппаратов, частностей</w:t>
      </w:r>
      <w:r w:rsidR="00551900">
        <w:rPr>
          <w:rFonts w:ascii="Times New Roman" w:hAnsi="Times New Roman" w:cs="Times New Roman"/>
          <w:lang w:val="ru-RU"/>
        </w:rPr>
        <w:t xml:space="preserve"> фиксируются на ядерно-субъядерном основании внутри человека как уровни организации существования тела человека, имеющие определённый момент магнитности, и координируются с разными масштабными иерархическими уровневыми видами материальных взаимодействий</w:t>
      </w:r>
      <w:r w:rsidR="009F046D">
        <w:rPr>
          <w:rFonts w:ascii="Times New Roman" w:hAnsi="Times New Roman" w:cs="Times New Roman"/>
          <w:lang w:val="ru-RU"/>
        </w:rPr>
        <w:t xml:space="preserve"> видами организации материи ИВДИВО. </w:t>
      </w:r>
      <w:r w:rsidR="00F5260E">
        <w:rPr>
          <w:rFonts w:ascii="Times New Roman" w:hAnsi="Times New Roman" w:cs="Times New Roman"/>
          <w:lang w:val="ru-RU"/>
        </w:rPr>
        <w:t xml:space="preserve">Субъект оперирует ядерностью, синтезом частей, огнеобразным составом, различной телесной развитостью, что </w:t>
      </w:r>
      <w:proofErr w:type="spellStart"/>
      <w:r w:rsidR="00F5260E">
        <w:rPr>
          <w:rFonts w:ascii="Times New Roman" w:hAnsi="Times New Roman" w:cs="Times New Roman"/>
          <w:lang w:val="ru-RU"/>
        </w:rPr>
        <w:t>результирует</w:t>
      </w:r>
      <w:proofErr w:type="spellEnd"/>
      <w:r w:rsidR="00F5260E">
        <w:rPr>
          <w:rFonts w:ascii="Times New Roman" w:hAnsi="Times New Roman" w:cs="Times New Roman"/>
          <w:lang w:val="ru-RU"/>
        </w:rPr>
        <w:t xml:space="preserve"> его индивидуальную Субъядерность Творения.</w:t>
      </w:r>
    </w:p>
    <w:p w14:paraId="57DA145D" w14:textId="77777777" w:rsidR="005100C3" w:rsidRDefault="005100C3" w:rsidP="005B20DF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BD1CFBF" w14:textId="66048E75" w:rsidR="0007049C" w:rsidRPr="003E3070" w:rsidRDefault="0007049C" w:rsidP="005B20DF">
      <w:pPr>
        <w:jc w:val="center"/>
        <w:rPr>
          <w:rFonts w:ascii="Times New Roman" w:hAnsi="Times New Roman" w:cs="Times New Roman"/>
          <w:b/>
          <w:bCs/>
          <w:color w:val="0A0A0A"/>
          <w:shd w:val="clear" w:color="auto" w:fill="FFFFFF"/>
          <w:lang w:val="ru-RU"/>
        </w:rPr>
      </w:pPr>
      <w:r w:rsidRPr="003E3070">
        <w:rPr>
          <w:rFonts w:ascii="Times New Roman" w:hAnsi="Times New Roman" w:cs="Times New Roman"/>
          <w:b/>
          <w:bCs/>
          <w:lang w:val="ru-RU"/>
        </w:rPr>
        <w:t xml:space="preserve">Глава </w:t>
      </w:r>
      <w:r w:rsidR="002F0D69">
        <w:rPr>
          <w:rFonts w:ascii="Times New Roman" w:hAnsi="Times New Roman" w:cs="Times New Roman"/>
          <w:b/>
          <w:bCs/>
          <w:lang w:val="ru-RU"/>
        </w:rPr>
        <w:t>5</w:t>
      </w:r>
    </w:p>
    <w:p w14:paraId="05ADEF20" w14:textId="1046BC24" w:rsidR="0032269E" w:rsidRDefault="0032269E" w:rsidP="005B20DF">
      <w:pPr>
        <w:ind w:firstLine="0"/>
        <w:jc w:val="center"/>
        <w:rPr>
          <w:rFonts w:ascii="Times New Roman" w:hAnsi="Times New Roman"/>
          <w:b/>
          <w:bCs/>
          <w:lang w:val="ru-RU"/>
        </w:rPr>
      </w:pPr>
      <w:r w:rsidRPr="003E3070">
        <w:rPr>
          <w:rFonts w:ascii="Times New Roman" w:hAnsi="Times New Roman"/>
          <w:b/>
          <w:bCs/>
          <w:lang w:val="ru-RU"/>
        </w:rPr>
        <w:t>Вид материи-Амритика.</w:t>
      </w:r>
    </w:p>
    <w:p w14:paraId="38A40EEB" w14:textId="77777777" w:rsidR="009031E8" w:rsidRPr="003E3070" w:rsidRDefault="009031E8" w:rsidP="005B20DF">
      <w:pPr>
        <w:ind w:firstLine="0"/>
        <w:jc w:val="center"/>
        <w:rPr>
          <w:rFonts w:ascii="Times New Roman" w:hAnsi="Times New Roman"/>
          <w:b/>
          <w:bCs/>
          <w:lang w:val="ru-RU"/>
        </w:rPr>
      </w:pPr>
    </w:p>
    <w:p w14:paraId="5875DAB9" w14:textId="0DC97958" w:rsidR="0045516D" w:rsidRPr="007A4175" w:rsidRDefault="005E2EB8" w:rsidP="007A4175">
      <w:pPr>
        <w:ind w:firstLine="70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/>
          <w:lang w:val="ru-RU"/>
        </w:rPr>
        <w:t>Ч</w:t>
      </w:r>
      <w:r w:rsidRPr="00E46E2B">
        <w:rPr>
          <w:rFonts w:ascii="Times New Roman" w:hAnsi="Times New Roman"/>
          <w:lang w:val="ru-RU"/>
        </w:rPr>
        <w:t xml:space="preserve">еловек развивается не одним физическим видом материи, </w:t>
      </w:r>
      <w:r>
        <w:rPr>
          <w:rFonts w:ascii="Times New Roman" w:hAnsi="Times New Roman"/>
          <w:lang w:val="ru-RU"/>
        </w:rPr>
        <w:t xml:space="preserve">не одной </w:t>
      </w:r>
      <w:r w:rsidRPr="00E46E2B">
        <w:rPr>
          <w:rFonts w:ascii="Times New Roman" w:hAnsi="Times New Roman"/>
          <w:lang w:val="ru-RU"/>
        </w:rPr>
        <w:t>физической средой. Он развивается 64 видами материи</w:t>
      </w:r>
      <w:r>
        <w:rPr>
          <w:rFonts w:ascii="Times New Roman" w:hAnsi="Times New Roman"/>
          <w:lang w:val="ru-RU"/>
        </w:rPr>
        <w:t>.</w:t>
      </w:r>
      <w:r w:rsidRPr="00E46E2B">
        <w:rPr>
          <w:rFonts w:ascii="Times New Roman" w:hAnsi="Times New Roman"/>
          <w:lang w:val="ru-RU"/>
        </w:rPr>
        <w:t xml:space="preserve"> </w:t>
      </w:r>
      <w:r w:rsidR="00564E3C">
        <w:rPr>
          <w:rFonts w:ascii="Times New Roman" w:hAnsi="Times New Roman"/>
          <w:lang w:val="ru-RU"/>
        </w:rPr>
        <w:t xml:space="preserve">64 кодона — это выражение соответствующего вида материи, присутствующего в генетике каждого. </w:t>
      </w:r>
      <w:r>
        <w:rPr>
          <w:rFonts w:ascii="Times New Roman" w:hAnsi="Times New Roman"/>
          <w:lang w:val="ru-RU"/>
        </w:rPr>
        <w:t>К</w:t>
      </w:r>
      <w:r w:rsidRPr="00E46E2B">
        <w:rPr>
          <w:rFonts w:ascii="Times New Roman" w:hAnsi="Times New Roman"/>
          <w:lang w:val="ru-RU"/>
        </w:rPr>
        <w:t>аждая материя, формиру</w:t>
      </w:r>
      <w:r>
        <w:rPr>
          <w:rFonts w:ascii="Times New Roman" w:hAnsi="Times New Roman"/>
          <w:lang w:val="ru-RU"/>
        </w:rPr>
        <w:t>ет</w:t>
      </w:r>
      <w:r w:rsidRPr="00E46E2B">
        <w:rPr>
          <w:rFonts w:ascii="Times New Roman" w:hAnsi="Times New Roman"/>
          <w:lang w:val="ru-RU"/>
        </w:rPr>
        <w:t xml:space="preserve"> среду </w:t>
      </w:r>
      <w:r>
        <w:rPr>
          <w:rFonts w:ascii="Times New Roman" w:hAnsi="Times New Roman"/>
          <w:lang w:val="ru-RU"/>
        </w:rPr>
        <w:t xml:space="preserve">со своей </w:t>
      </w:r>
      <w:r w:rsidRPr="00E46E2B">
        <w:rPr>
          <w:rFonts w:ascii="Times New Roman" w:hAnsi="Times New Roman"/>
          <w:lang w:val="ru-RU"/>
        </w:rPr>
        <w:t>специ</w:t>
      </w:r>
      <w:r>
        <w:rPr>
          <w:rFonts w:ascii="Times New Roman" w:hAnsi="Times New Roman"/>
          <w:lang w:val="ru-RU"/>
        </w:rPr>
        <w:t>фикой, с определённым функционалом действия, характеристик, свойств, качеств.</w:t>
      </w:r>
      <w:r w:rsidR="00A63B54">
        <w:rPr>
          <w:rFonts w:ascii="Times New Roman" w:hAnsi="Times New Roman"/>
          <w:lang w:val="ru-RU"/>
        </w:rPr>
        <w:t xml:space="preserve"> Субъядерная среда из базовых шестнадцати огнеобразов действуют в каждом виде материи, выражая единую материю собою. Вид м</w:t>
      </w:r>
      <w:r>
        <w:rPr>
          <w:rFonts w:ascii="Times New Roman" w:hAnsi="Times New Roman"/>
          <w:lang w:val="ru-RU"/>
        </w:rPr>
        <w:t>атери</w:t>
      </w:r>
      <w:r w:rsidR="00A63B54">
        <w:rPr>
          <w:rFonts w:ascii="Times New Roman" w:hAnsi="Times New Roman"/>
          <w:lang w:val="ru-RU"/>
        </w:rPr>
        <w:t>и</w:t>
      </w:r>
      <w:r>
        <w:rPr>
          <w:rFonts w:ascii="Times New Roman" w:hAnsi="Times New Roman"/>
          <w:lang w:val="ru-RU"/>
        </w:rPr>
        <w:t xml:space="preserve"> даёт тот набор функций, спектр возможностей по которому </w:t>
      </w:r>
      <w:r w:rsidRPr="00E46E2B">
        <w:rPr>
          <w:rFonts w:ascii="Times New Roman" w:hAnsi="Times New Roman"/>
          <w:lang w:val="ru-RU"/>
        </w:rPr>
        <w:t>развивает</w:t>
      </w:r>
      <w:r>
        <w:rPr>
          <w:rFonts w:ascii="Times New Roman" w:hAnsi="Times New Roman"/>
          <w:lang w:val="ru-RU"/>
        </w:rPr>
        <w:t>ся и взрастает</w:t>
      </w:r>
      <w:r w:rsidRPr="00E46E2B">
        <w:rPr>
          <w:rFonts w:ascii="Times New Roman" w:hAnsi="Times New Roman"/>
          <w:lang w:val="ru-RU"/>
        </w:rPr>
        <w:t xml:space="preserve"> соответствующ</w:t>
      </w:r>
      <w:r>
        <w:rPr>
          <w:rFonts w:ascii="Times New Roman" w:hAnsi="Times New Roman"/>
          <w:lang w:val="ru-RU"/>
        </w:rPr>
        <w:t>ая</w:t>
      </w:r>
      <w:r w:rsidRPr="00E46E2B">
        <w:rPr>
          <w:rFonts w:ascii="Times New Roman" w:hAnsi="Times New Roman"/>
          <w:lang w:val="ru-RU"/>
        </w:rPr>
        <w:t xml:space="preserve"> часть</w:t>
      </w:r>
      <w:r>
        <w:rPr>
          <w:rFonts w:ascii="Times New Roman" w:hAnsi="Times New Roman"/>
          <w:lang w:val="ru-RU"/>
        </w:rPr>
        <w:t xml:space="preserve"> ИВО,</w:t>
      </w:r>
      <w:r w:rsidRPr="00E46E2B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т</w:t>
      </w:r>
      <w:r w:rsidRPr="00E46E2B">
        <w:rPr>
          <w:rFonts w:ascii="Times New Roman" w:hAnsi="Times New Roman"/>
          <w:lang w:val="ru-RU"/>
        </w:rPr>
        <w:t>о есть специфи</w:t>
      </w:r>
      <w:r>
        <w:rPr>
          <w:rFonts w:ascii="Times New Roman" w:hAnsi="Times New Roman"/>
          <w:lang w:val="ru-RU"/>
        </w:rPr>
        <w:t>чность</w:t>
      </w:r>
      <w:r w:rsidRPr="00E46E2B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части.</w:t>
      </w:r>
      <w:r w:rsidRPr="00E46E2B">
        <w:rPr>
          <w:rFonts w:ascii="Times New Roman" w:hAnsi="Times New Roman"/>
          <w:lang w:val="ru-RU"/>
        </w:rPr>
        <w:t xml:space="preserve"> </w:t>
      </w:r>
      <w:r w:rsidRPr="00E46E2B">
        <w:rPr>
          <w:rFonts w:ascii="Times New Roman" w:hAnsi="Times New Roman" w:cs="Times New Roman"/>
        </w:rPr>
        <w:t>Амритика</w:t>
      </w:r>
      <w:r>
        <w:rPr>
          <w:rFonts w:ascii="Times New Roman" w:hAnsi="Times New Roman" w:cs="Times New Roman"/>
          <w:lang w:val="ru-RU"/>
        </w:rPr>
        <w:t xml:space="preserve">- это </w:t>
      </w:r>
      <w:r w:rsidRPr="00E46E2B">
        <w:rPr>
          <w:rFonts w:ascii="Times New Roman" w:hAnsi="Times New Roman" w:cs="Times New Roman"/>
          <w:lang w:val="ru-RU"/>
        </w:rPr>
        <w:t xml:space="preserve">материя </w:t>
      </w:r>
      <w:r>
        <w:rPr>
          <w:rFonts w:ascii="Times New Roman" w:hAnsi="Times New Roman" w:cs="Times New Roman"/>
          <w:lang w:val="ru-RU"/>
        </w:rPr>
        <w:t>Т</w:t>
      </w:r>
      <w:r w:rsidRPr="00E46E2B">
        <w:rPr>
          <w:rFonts w:ascii="Times New Roman" w:hAnsi="Times New Roman" w:cs="Times New Roman"/>
          <w:lang w:val="ru-RU"/>
        </w:rPr>
        <w:t>ворения Отца</w:t>
      </w:r>
      <w:r>
        <w:rPr>
          <w:rFonts w:ascii="Times New Roman" w:hAnsi="Times New Roman" w:cs="Times New Roman"/>
          <w:lang w:val="ru-RU"/>
        </w:rPr>
        <w:t>, Отец творит данной материей.</w:t>
      </w:r>
      <w:r w:rsidRPr="00E46E2B">
        <w:rPr>
          <w:rFonts w:ascii="Times New Roman" w:hAnsi="Times New Roman" w:cs="Times New Roman"/>
          <w:lang w:val="ru-RU"/>
        </w:rPr>
        <w:t xml:space="preserve"> </w:t>
      </w:r>
    </w:p>
    <w:p w14:paraId="0D2374C7" w14:textId="1315A560" w:rsidR="0045516D" w:rsidRPr="005E08B3" w:rsidRDefault="005E2EB8" w:rsidP="005E08B3">
      <w:pPr>
        <w:pStyle w:val="a7"/>
        <w:ind w:left="0" w:firstLine="709"/>
        <w:rPr>
          <w:rFonts w:ascii="Times New Roman" w:hAnsi="Times New Roman"/>
          <w:lang w:val="ru-RU"/>
        </w:rPr>
      </w:pPr>
      <w:r w:rsidRPr="0032269E">
        <w:rPr>
          <w:rFonts w:ascii="Times New Roman" w:hAnsi="Times New Roman"/>
          <w:lang w:val="ru-RU"/>
        </w:rPr>
        <w:t xml:space="preserve">Амритика </w:t>
      </w:r>
      <w:r>
        <w:rPr>
          <w:rFonts w:ascii="Times New Roman" w:hAnsi="Times New Roman"/>
          <w:lang w:val="ru-RU"/>
        </w:rPr>
        <w:t>внутри</w:t>
      </w:r>
      <w:r w:rsidRPr="00E46E2B">
        <w:rPr>
          <w:rFonts w:ascii="Times New Roman" w:hAnsi="Times New Roman" w:cs="Times New Roman"/>
        </w:rPr>
        <w:t xml:space="preserve"> нацелена на фиксацию эталонов Отца</w:t>
      </w:r>
      <w:r>
        <w:rPr>
          <w:rFonts w:ascii="Times New Roman" w:hAnsi="Times New Roman" w:cs="Times New Roman"/>
          <w:lang w:val="ru-RU"/>
        </w:rPr>
        <w:t>, Ипостасности</w:t>
      </w:r>
      <w:r w:rsidRPr="00E46E2B">
        <w:rPr>
          <w:rFonts w:ascii="Times New Roman" w:hAnsi="Times New Roman" w:cs="Times New Roman"/>
        </w:rPr>
        <w:t xml:space="preserve"> </w:t>
      </w:r>
      <w:r w:rsidR="00F010C1">
        <w:rPr>
          <w:rFonts w:ascii="Times New Roman" w:hAnsi="Times New Roman" w:cs="Times New Roman"/>
          <w:lang w:val="ru-RU"/>
        </w:rPr>
        <w:t xml:space="preserve">в </w:t>
      </w:r>
      <w:r w:rsidRPr="00E46E2B">
        <w:rPr>
          <w:rFonts w:ascii="Times New Roman" w:hAnsi="Times New Roman" w:cs="Times New Roman"/>
        </w:rPr>
        <w:t>любо</w:t>
      </w:r>
      <w:r>
        <w:rPr>
          <w:rFonts w:ascii="Times New Roman" w:hAnsi="Times New Roman" w:cs="Times New Roman"/>
          <w:lang w:val="ru-RU"/>
        </w:rPr>
        <w:t>м</w:t>
      </w:r>
      <w:r w:rsidRPr="00E46E2B">
        <w:rPr>
          <w:rFonts w:ascii="Times New Roman" w:hAnsi="Times New Roman" w:cs="Times New Roman"/>
        </w:rPr>
        <w:t xml:space="preserve"> явлении</w:t>
      </w:r>
      <w:r>
        <w:rPr>
          <w:rFonts w:ascii="Times New Roman" w:hAnsi="Times New Roman" w:cs="Times New Roman"/>
          <w:lang w:val="ru-RU"/>
        </w:rPr>
        <w:t xml:space="preserve">, </w:t>
      </w:r>
      <w:r w:rsidRPr="00E46E2B">
        <w:rPr>
          <w:rFonts w:ascii="Times New Roman" w:hAnsi="Times New Roman" w:cs="Times New Roman"/>
        </w:rPr>
        <w:t>то есть, там записана эталонность</w:t>
      </w:r>
      <w:r>
        <w:rPr>
          <w:rFonts w:ascii="Times New Roman" w:hAnsi="Times New Roman" w:cs="Times New Roman"/>
          <w:lang w:val="ru-RU"/>
        </w:rPr>
        <w:t>, как правильно примениться разными видами материй разных частей, чтобы было постоянное пересинтезирование.</w:t>
      </w:r>
      <w:r w:rsidR="003558B4" w:rsidRPr="003558B4">
        <w:rPr>
          <w:rFonts w:ascii="Times New Roman" w:hAnsi="Times New Roman"/>
        </w:rPr>
        <w:t xml:space="preserve"> </w:t>
      </w:r>
      <w:r w:rsidR="003558B4" w:rsidRPr="00E46E2B">
        <w:rPr>
          <w:rFonts w:ascii="Times New Roman" w:hAnsi="Times New Roman"/>
        </w:rPr>
        <w:t xml:space="preserve">Амритика работает с </w:t>
      </w:r>
      <w:r w:rsidR="003558B4">
        <w:rPr>
          <w:rFonts w:ascii="Times New Roman" w:hAnsi="Times New Roman"/>
          <w:lang w:val="ru-RU"/>
        </w:rPr>
        <w:t>огнеобразным</w:t>
      </w:r>
      <w:r w:rsidR="003558B4" w:rsidRPr="00E46E2B">
        <w:rPr>
          <w:rFonts w:ascii="Times New Roman" w:hAnsi="Times New Roman"/>
        </w:rPr>
        <w:t xml:space="preserve"> </w:t>
      </w:r>
      <w:r w:rsidR="003558B4">
        <w:rPr>
          <w:rFonts w:ascii="Times New Roman" w:hAnsi="Times New Roman"/>
          <w:lang w:val="ru-RU"/>
        </w:rPr>
        <w:t xml:space="preserve">составом от ядра до спина, </w:t>
      </w:r>
      <w:r w:rsidR="003558B4" w:rsidRPr="00E46E2B">
        <w:rPr>
          <w:rFonts w:ascii="Times New Roman" w:hAnsi="Times New Roman"/>
        </w:rPr>
        <w:t>активирует их</w:t>
      </w:r>
      <w:r w:rsidR="003558B4">
        <w:rPr>
          <w:rFonts w:ascii="Times New Roman" w:hAnsi="Times New Roman"/>
          <w:lang w:val="ru-RU"/>
        </w:rPr>
        <w:t xml:space="preserve"> по эталонному варианту Творения Отца.  Способность выражать, </w:t>
      </w:r>
      <w:r w:rsidR="003558B4">
        <w:rPr>
          <w:rFonts w:ascii="Times New Roman" w:hAnsi="Times New Roman"/>
          <w:bCs/>
          <w:szCs w:val="22"/>
          <w:lang w:val="ru-RU"/>
        </w:rPr>
        <w:t>являть</w:t>
      </w:r>
      <w:r w:rsidR="003558B4" w:rsidRPr="000E48D1">
        <w:rPr>
          <w:rFonts w:ascii="Times New Roman" w:hAnsi="Times New Roman"/>
          <w:bCs/>
          <w:szCs w:val="22"/>
        </w:rPr>
        <w:t xml:space="preserve"> Отц</w:t>
      </w:r>
      <w:r w:rsidR="003558B4">
        <w:rPr>
          <w:rFonts w:ascii="Times New Roman" w:hAnsi="Times New Roman"/>
          <w:bCs/>
          <w:szCs w:val="22"/>
          <w:lang w:val="ru-RU"/>
        </w:rPr>
        <w:t xml:space="preserve">а каждым из нас даёт возможность пребывать в постоянном потоке новых связок субъядерности. </w:t>
      </w:r>
    </w:p>
    <w:p w14:paraId="6656408D" w14:textId="77777777" w:rsidR="003558B4" w:rsidRDefault="003558B4" w:rsidP="003558B4">
      <w:pPr>
        <w:ind w:firstLine="709"/>
        <w:rPr>
          <w:rFonts w:ascii="Times New Roman" w:hAnsi="Times New Roman"/>
          <w:lang w:val="ru-RU"/>
        </w:rPr>
      </w:pPr>
    </w:p>
    <w:p w14:paraId="07585E62" w14:textId="74A6C321" w:rsidR="000226C9" w:rsidRDefault="00991C0D" w:rsidP="003558B4">
      <w:pPr>
        <w:ind w:firstLine="709"/>
        <w:rPr>
          <w:rFonts w:ascii="Times New Roman" w:hAnsi="Times New Roman"/>
          <w:lang w:val="ru-RU"/>
        </w:rPr>
      </w:pPr>
      <w:r>
        <w:rPr>
          <w:rFonts w:ascii="Times New Roman" w:hAnsi="Times New Roman" w:cs="Times New Roman"/>
          <w:lang w:val="ru-RU"/>
        </w:rPr>
        <w:t>П</w:t>
      </w:r>
      <w:r w:rsidR="00A11FC0">
        <w:rPr>
          <w:rFonts w:ascii="Times New Roman" w:hAnsi="Times New Roman" w:cs="Times New Roman"/>
          <w:lang w:val="ru-RU"/>
        </w:rPr>
        <w:t>ракти</w:t>
      </w:r>
      <w:r>
        <w:rPr>
          <w:rFonts w:ascii="Times New Roman" w:hAnsi="Times New Roman" w:cs="Times New Roman"/>
          <w:lang w:val="ru-RU"/>
        </w:rPr>
        <w:t>ческими действиями в разных видах организации материи</w:t>
      </w:r>
      <w:r w:rsidR="00CB14B3">
        <w:rPr>
          <w:rFonts w:ascii="Times New Roman" w:hAnsi="Times New Roman" w:cs="Times New Roman"/>
          <w:lang w:val="ru-RU"/>
        </w:rPr>
        <w:t xml:space="preserve"> ИВДИВО</w:t>
      </w:r>
      <w:r>
        <w:rPr>
          <w:rFonts w:ascii="Times New Roman" w:hAnsi="Times New Roman" w:cs="Times New Roman"/>
          <w:lang w:val="ru-RU"/>
        </w:rPr>
        <w:t xml:space="preserve"> концентрируем, накапливаем амритичность</w:t>
      </w:r>
      <w:r w:rsidR="005933A9">
        <w:rPr>
          <w:rFonts w:ascii="Times New Roman" w:hAnsi="Times New Roman" w:cs="Times New Roman"/>
          <w:lang w:val="ru-RU"/>
        </w:rPr>
        <w:t xml:space="preserve">, как </w:t>
      </w:r>
      <w:r w:rsidR="0013513C">
        <w:rPr>
          <w:rFonts w:ascii="Times New Roman" w:hAnsi="Times New Roman" w:cs="Times New Roman"/>
          <w:lang w:val="ru-RU"/>
        </w:rPr>
        <w:t>непрерывн</w:t>
      </w:r>
      <w:r w:rsidR="0045516D">
        <w:rPr>
          <w:rFonts w:ascii="Times New Roman" w:hAnsi="Times New Roman" w:cs="Times New Roman"/>
          <w:lang w:val="ru-RU"/>
        </w:rPr>
        <w:t>ый</w:t>
      </w:r>
      <w:r w:rsidR="0013513C">
        <w:rPr>
          <w:rFonts w:ascii="Times New Roman" w:hAnsi="Times New Roman" w:cs="Times New Roman"/>
          <w:lang w:val="ru-RU"/>
        </w:rPr>
        <w:t xml:space="preserve"> </w:t>
      </w:r>
      <w:r w:rsidR="005933A9">
        <w:rPr>
          <w:rFonts w:ascii="Times New Roman" w:hAnsi="Times New Roman" w:cs="Times New Roman"/>
          <w:lang w:val="ru-RU"/>
        </w:rPr>
        <w:t>процесс</w:t>
      </w:r>
      <w:r>
        <w:rPr>
          <w:rFonts w:ascii="Times New Roman" w:hAnsi="Times New Roman" w:cs="Times New Roman"/>
          <w:lang w:val="ru-RU"/>
        </w:rPr>
        <w:t>.</w:t>
      </w:r>
      <w:r w:rsidR="005C5000" w:rsidRPr="00E46E2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Чем больше количество освоенных, </w:t>
      </w:r>
      <w:r w:rsidR="005D2B6F">
        <w:rPr>
          <w:rFonts w:ascii="Times New Roman" w:hAnsi="Times New Roman"/>
          <w:lang w:val="ru-RU"/>
        </w:rPr>
        <w:t xml:space="preserve">усвоенных, </w:t>
      </w:r>
      <w:r>
        <w:rPr>
          <w:rFonts w:ascii="Times New Roman" w:hAnsi="Times New Roman"/>
          <w:lang w:val="ru-RU"/>
        </w:rPr>
        <w:t>познанных</w:t>
      </w:r>
      <w:r w:rsidR="005D2B6F">
        <w:rPr>
          <w:rFonts w:ascii="Times New Roman" w:hAnsi="Times New Roman"/>
          <w:lang w:val="ru-RU"/>
        </w:rPr>
        <w:t xml:space="preserve"> видов космоса, тем более качественно преображается материя нашего тела.</w:t>
      </w:r>
      <w:r>
        <w:rPr>
          <w:rFonts w:ascii="Times New Roman" w:hAnsi="Times New Roman"/>
          <w:lang w:val="ru-RU"/>
        </w:rPr>
        <w:t xml:space="preserve"> </w:t>
      </w:r>
      <w:r w:rsidR="003558B4">
        <w:rPr>
          <w:rFonts w:ascii="Times New Roman" w:hAnsi="Times New Roman"/>
          <w:lang w:val="ru-RU"/>
        </w:rPr>
        <w:t>Амритическая материя — это материя непрерывного преображения, обновления огнеобразами наших клеток физического тела, э</w:t>
      </w:r>
      <w:r w:rsidR="003558B4" w:rsidRPr="00E46E2B">
        <w:rPr>
          <w:rFonts w:ascii="Times New Roman" w:hAnsi="Times New Roman"/>
        </w:rPr>
        <w:t xml:space="preserve">то </w:t>
      </w:r>
      <w:r w:rsidR="003558B4">
        <w:rPr>
          <w:rFonts w:ascii="Times New Roman" w:hAnsi="Times New Roman"/>
          <w:lang w:val="ru-RU"/>
        </w:rPr>
        <w:t>та</w:t>
      </w:r>
      <w:r w:rsidR="003558B4" w:rsidRPr="00E46E2B">
        <w:rPr>
          <w:rFonts w:ascii="Times New Roman" w:hAnsi="Times New Roman"/>
        </w:rPr>
        <w:t xml:space="preserve"> материя, специфика которой </w:t>
      </w:r>
      <w:r w:rsidR="003558B4">
        <w:rPr>
          <w:rFonts w:ascii="Times New Roman" w:hAnsi="Times New Roman"/>
          <w:lang w:val="ru-RU"/>
        </w:rPr>
        <w:t xml:space="preserve">сохранение молодости и </w:t>
      </w:r>
      <w:r w:rsidR="003558B4" w:rsidRPr="00E46E2B">
        <w:rPr>
          <w:rFonts w:ascii="Times New Roman" w:hAnsi="Times New Roman"/>
        </w:rPr>
        <w:t>здоровь</w:t>
      </w:r>
      <w:r w:rsidR="003558B4">
        <w:rPr>
          <w:rFonts w:ascii="Times New Roman" w:hAnsi="Times New Roman"/>
          <w:lang w:val="ru-RU"/>
        </w:rPr>
        <w:t>я. Амритика запускает</w:t>
      </w:r>
      <w:r w:rsidR="00014D7E">
        <w:rPr>
          <w:rFonts w:ascii="Times New Roman" w:hAnsi="Times New Roman"/>
          <w:lang w:val="ru-RU"/>
        </w:rPr>
        <w:t xml:space="preserve"> </w:t>
      </w:r>
      <w:r w:rsidR="003558B4">
        <w:rPr>
          <w:rFonts w:ascii="Times New Roman" w:hAnsi="Times New Roman"/>
          <w:lang w:val="ru-RU"/>
        </w:rPr>
        <w:t xml:space="preserve">функцию </w:t>
      </w:r>
      <w:r w:rsidR="00014D7E">
        <w:rPr>
          <w:rFonts w:ascii="Times New Roman" w:hAnsi="Times New Roman"/>
          <w:lang w:val="ru-RU"/>
        </w:rPr>
        <w:t>постоянно</w:t>
      </w:r>
      <w:r w:rsidR="003558B4">
        <w:rPr>
          <w:rFonts w:ascii="Times New Roman" w:hAnsi="Times New Roman"/>
          <w:lang w:val="ru-RU"/>
        </w:rPr>
        <w:t>го</w:t>
      </w:r>
      <w:r w:rsidR="00014D7E">
        <w:rPr>
          <w:rFonts w:ascii="Times New Roman" w:hAnsi="Times New Roman"/>
          <w:lang w:val="ru-RU"/>
        </w:rPr>
        <w:t xml:space="preserve"> </w:t>
      </w:r>
      <w:r w:rsidR="003558B4">
        <w:rPr>
          <w:rFonts w:ascii="Times New Roman" w:hAnsi="Times New Roman"/>
          <w:lang w:val="ru-RU"/>
        </w:rPr>
        <w:t>возо</w:t>
      </w:r>
      <w:r w:rsidR="00014D7E">
        <w:rPr>
          <w:rFonts w:ascii="Times New Roman" w:hAnsi="Times New Roman"/>
          <w:lang w:val="ru-RU"/>
        </w:rPr>
        <w:t>бновлени</w:t>
      </w:r>
      <w:r w:rsidR="003558B4">
        <w:rPr>
          <w:rFonts w:ascii="Times New Roman" w:hAnsi="Times New Roman"/>
          <w:lang w:val="ru-RU"/>
        </w:rPr>
        <w:t>я</w:t>
      </w:r>
      <w:r w:rsidR="00014D7E">
        <w:rPr>
          <w:rFonts w:ascii="Times New Roman" w:hAnsi="Times New Roman"/>
          <w:lang w:val="ru-RU"/>
        </w:rPr>
        <w:t xml:space="preserve"> огнеобразов, субъядерности</w:t>
      </w:r>
      <w:r w:rsidR="000226C9">
        <w:rPr>
          <w:rFonts w:ascii="Times New Roman" w:hAnsi="Times New Roman"/>
          <w:lang w:val="ru-RU"/>
        </w:rPr>
        <w:t xml:space="preserve"> и</w:t>
      </w:r>
      <w:r w:rsidR="00014D7E">
        <w:rPr>
          <w:rFonts w:ascii="Times New Roman" w:hAnsi="Times New Roman"/>
          <w:lang w:val="ru-RU"/>
        </w:rPr>
        <w:t xml:space="preserve"> тело становится дееспособным, активным, энергичным, живым. То есть </w:t>
      </w:r>
      <w:r w:rsidR="00C169A1">
        <w:rPr>
          <w:rFonts w:ascii="Times New Roman" w:hAnsi="Times New Roman"/>
          <w:lang w:val="ru-RU"/>
        </w:rPr>
        <w:t xml:space="preserve">улучшает, </w:t>
      </w:r>
      <w:r w:rsidR="00014D7E">
        <w:rPr>
          <w:rFonts w:ascii="Times New Roman" w:hAnsi="Times New Roman"/>
          <w:lang w:val="ru-RU"/>
        </w:rPr>
        <w:t xml:space="preserve">преображает субъядерность, а это влияет на </w:t>
      </w:r>
      <w:r w:rsidR="005C5000" w:rsidRPr="00E46E2B">
        <w:rPr>
          <w:rFonts w:ascii="Times New Roman" w:hAnsi="Times New Roman"/>
        </w:rPr>
        <w:t>продолжительность</w:t>
      </w:r>
      <w:r w:rsidR="000E48D1">
        <w:rPr>
          <w:rFonts w:ascii="Times New Roman" w:hAnsi="Times New Roman"/>
          <w:lang w:val="ru-RU"/>
        </w:rPr>
        <w:t xml:space="preserve"> активной, плодотворной</w:t>
      </w:r>
      <w:r w:rsidR="005C5000" w:rsidRPr="00E46E2B">
        <w:rPr>
          <w:rFonts w:ascii="Times New Roman" w:hAnsi="Times New Roman"/>
        </w:rPr>
        <w:t xml:space="preserve"> жизни</w:t>
      </w:r>
      <w:r w:rsidR="00014D7E">
        <w:rPr>
          <w:rFonts w:ascii="Times New Roman" w:hAnsi="Times New Roman"/>
          <w:lang w:val="ru-RU"/>
        </w:rPr>
        <w:t xml:space="preserve"> каждого</w:t>
      </w:r>
      <w:r w:rsidR="005C5000" w:rsidRPr="00E46E2B">
        <w:rPr>
          <w:rFonts w:ascii="Times New Roman" w:hAnsi="Times New Roman"/>
        </w:rPr>
        <w:t xml:space="preserve">. </w:t>
      </w:r>
    </w:p>
    <w:p w14:paraId="1E9D6224" w14:textId="77777777" w:rsidR="00E46E2B" w:rsidRPr="00E46E2B" w:rsidRDefault="00E46E2B" w:rsidP="00E46E2B">
      <w:pPr>
        <w:ind w:firstLine="709"/>
        <w:rPr>
          <w:rFonts w:ascii="Times New Roman" w:hAnsi="Times New Roman"/>
          <w:lang w:val="ru-RU"/>
        </w:rPr>
      </w:pPr>
    </w:p>
    <w:p w14:paraId="47349CB2" w14:textId="553AF1C6" w:rsidR="002101D6" w:rsidRDefault="004E6994" w:rsidP="002101D6">
      <w:pPr>
        <w:ind w:firstLine="0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 xml:space="preserve">         </w:t>
      </w:r>
      <w:r w:rsidR="000E213C" w:rsidRPr="00E46E2B">
        <w:rPr>
          <w:rFonts w:ascii="Times New Roman" w:hAnsi="Times New Roman"/>
        </w:rPr>
        <w:t>Амрит</w:t>
      </w:r>
      <w:r w:rsidR="00420043">
        <w:rPr>
          <w:rFonts w:ascii="Times New Roman" w:hAnsi="Times New Roman"/>
          <w:lang w:val="ru-RU"/>
        </w:rPr>
        <w:t>а</w:t>
      </w:r>
      <w:r w:rsidR="0012446D" w:rsidRPr="00E46E2B">
        <w:rPr>
          <w:rFonts w:ascii="Times New Roman" w:hAnsi="Times New Roman"/>
          <w:lang w:val="ru-RU"/>
        </w:rPr>
        <w:t>-это санскритское слово «бессмертный»</w:t>
      </w:r>
      <w:r w:rsidR="00DB1B52" w:rsidRPr="00E46E2B">
        <w:rPr>
          <w:rFonts w:ascii="Times New Roman" w:hAnsi="Times New Roman"/>
          <w:lang w:val="ru-RU"/>
        </w:rPr>
        <w:t>,</w:t>
      </w:r>
      <w:r w:rsidR="00AB2AB0">
        <w:rPr>
          <w:rFonts w:ascii="Times New Roman" w:hAnsi="Times New Roman"/>
          <w:lang w:val="ru-RU"/>
        </w:rPr>
        <w:t xml:space="preserve"> </w:t>
      </w:r>
      <w:r w:rsidR="0012446D" w:rsidRPr="00E46E2B">
        <w:rPr>
          <w:rFonts w:ascii="Times New Roman" w:hAnsi="Times New Roman"/>
          <w:lang w:val="ru-RU"/>
        </w:rPr>
        <w:t>носил</w:t>
      </w:r>
      <w:r w:rsidR="00AB06DB">
        <w:rPr>
          <w:rFonts w:ascii="Times New Roman" w:hAnsi="Times New Roman"/>
          <w:lang w:val="ru-RU"/>
        </w:rPr>
        <w:t>о</w:t>
      </w:r>
      <w:r w:rsidR="000E213C" w:rsidRPr="00E46E2B">
        <w:rPr>
          <w:rFonts w:ascii="Times New Roman" w:hAnsi="Times New Roman"/>
        </w:rPr>
        <w:t xml:space="preserve"> сакральный </w:t>
      </w:r>
      <w:r w:rsidR="0012446D" w:rsidRPr="00E46E2B">
        <w:rPr>
          <w:rFonts w:ascii="Times New Roman" w:hAnsi="Times New Roman"/>
          <w:lang w:val="ru-RU"/>
        </w:rPr>
        <w:t xml:space="preserve">смысл, означающий </w:t>
      </w:r>
      <w:r w:rsidR="000E213C" w:rsidRPr="00E46E2B">
        <w:rPr>
          <w:rFonts w:ascii="Times New Roman" w:hAnsi="Times New Roman"/>
        </w:rPr>
        <w:t>нектар, символизирующий освобождение, бессмертие и нирвану</w:t>
      </w:r>
      <w:r w:rsidR="002101D6">
        <w:rPr>
          <w:rFonts w:ascii="Times New Roman" w:hAnsi="Times New Roman"/>
          <w:lang w:val="ru-RU"/>
        </w:rPr>
        <w:t>, как о</w:t>
      </w:r>
      <w:r w:rsidR="00A44B4D" w:rsidRPr="00AB2AB0">
        <w:rPr>
          <w:rFonts w:ascii="Times New Roman" w:hAnsi="Times New Roman"/>
          <w:bCs/>
        </w:rPr>
        <w:t>гонь</w:t>
      </w:r>
      <w:r w:rsidR="00AF23BC">
        <w:rPr>
          <w:rFonts w:ascii="Times New Roman" w:hAnsi="Times New Roman"/>
          <w:bCs/>
          <w:lang w:val="ru-RU"/>
        </w:rPr>
        <w:t xml:space="preserve"> </w:t>
      </w:r>
      <w:r w:rsidR="00A44B4D" w:rsidRPr="00AB2AB0">
        <w:rPr>
          <w:rFonts w:ascii="Times New Roman" w:hAnsi="Times New Roman"/>
          <w:bCs/>
        </w:rPr>
        <w:t>здоровья, долголетия, молодости</w:t>
      </w:r>
      <w:r w:rsidR="00A44B4D" w:rsidRPr="00AB2AB0">
        <w:rPr>
          <w:rFonts w:ascii="Times New Roman" w:hAnsi="Times New Roman"/>
          <w:bCs/>
          <w:lang w:val="ru-RU"/>
        </w:rPr>
        <w:t>.</w:t>
      </w:r>
      <w:r w:rsidR="00070ABA">
        <w:rPr>
          <w:rFonts w:ascii="Times New Roman" w:hAnsi="Times New Roman"/>
          <w:b/>
          <w:lang w:val="ru-RU"/>
        </w:rPr>
        <w:t xml:space="preserve"> </w:t>
      </w:r>
    </w:p>
    <w:p w14:paraId="66EF39A2" w14:textId="356FFA22" w:rsidR="00070ABA" w:rsidRDefault="002101D6" w:rsidP="002101D6">
      <w:pPr>
        <w:ind w:firstLine="0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         </w:t>
      </w:r>
      <w:r w:rsidR="00EE2DA1">
        <w:rPr>
          <w:rFonts w:ascii="Times New Roman" w:hAnsi="Times New Roman"/>
          <w:b/>
          <w:lang w:val="ru-RU"/>
        </w:rPr>
        <w:t xml:space="preserve">   </w:t>
      </w:r>
      <w:r w:rsidR="00420043">
        <w:rPr>
          <w:rFonts w:ascii="Times New Roman" w:hAnsi="Times New Roman"/>
          <w:bCs/>
          <w:lang w:val="ru-RU"/>
        </w:rPr>
        <w:t>В новую эпоху с</w:t>
      </w:r>
      <w:r w:rsidR="001C2317" w:rsidRPr="00420043">
        <w:rPr>
          <w:rFonts w:ascii="Times New Roman" w:hAnsi="Times New Roman"/>
          <w:bCs/>
          <w:lang w:val="ru-RU"/>
        </w:rPr>
        <w:t xml:space="preserve">мысл </w:t>
      </w:r>
      <w:r w:rsidR="001C2317" w:rsidRPr="00420043">
        <w:rPr>
          <w:rFonts w:ascii="Times New Roman" w:eastAsia="Times New Roman" w:hAnsi="Times New Roman" w:cs="Times New Roman"/>
          <w:bCs/>
          <w:lang w:val="ru-RU"/>
        </w:rPr>
        <w:t>б</w:t>
      </w:r>
      <w:r w:rsidR="00070ABA" w:rsidRPr="00420043">
        <w:rPr>
          <w:rFonts w:ascii="Times New Roman" w:eastAsia="Times New Roman" w:hAnsi="Times New Roman" w:cs="Times New Roman"/>
          <w:bCs/>
        </w:rPr>
        <w:t>ессмерти</w:t>
      </w:r>
      <w:r w:rsidR="001C2317" w:rsidRPr="00420043">
        <w:rPr>
          <w:rFonts w:ascii="Times New Roman" w:eastAsia="Times New Roman" w:hAnsi="Times New Roman" w:cs="Times New Roman"/>
          <w:bCs/>
          <w:lang w:val="ru-RU"/>
        </w:rPr>
        <w:t>я</w:t>
      </w:r>
      <w:r w:rsidR="00070ABA" w:rsidRPr="00E46E2B">
        <w:rPr>
          <w:rFonts w:ascii="Times New Roman" w:eastAsia="Times New Roman" w:hAnsi="Times New Roman" w:cs="Times New Roman"/>
          <w:b/>
          <w:bCs/>
        </w:rPr>
        <w:t xml:space="preserve"> </w:t>
      </w:r>
      <w:r w:rsidR="00420043" w:rsidRPr="00420043">
        <w:rPr>
          <w:rFonts w:ascii="Times New Roman" w:eastAsia="Times New Roman" w:hAnsi="Times New Roman" w:cs="Times New Roman"/>
          <w:lang w:val="ru-RU"/>
        </w:rPr>
        <w:t xml:space="preserve">состоит </w:t>
      </w:r>
      <w:r w:rsidR="00070ABA" w:rsidRPr="00E46E2B">
        <w:rPr>
          <w:rFonts w:ascii="Times New Roman" w:eastAsia="Times New Roman" w:hAnsi="Times New Roman" w:cs="Times New Roman"/>
          <w:bCs/>
        </w:rPr>
        <w:t xml:space="preserve">в том, что </w:t>
      </w:r>
      <w:r w:rsidR="001C2317">
        <w:rPr>
          <w:rFonts w:ascii="Times New Roman" w:eastAsia="Times New Roman" w:hAnsi="Times New Roman" w:cs="Times New Roman"/>
          <w:bCs/>
          <w:lang w:val="ru-RU"/>
        </w:rPr>
        <w:t xml:space="preserve">идёт </w:t>
      </w:r>
      <w:r w:rsidR="00070ABA" w:rsidRPr="00E46E2B">
        <w:rPr>
          <w:rFonts w:ascii="Times New Roman" w:eastAsia="Times New Roman" w:hAnsi="Times New Roman" w:cs="Times New Roman"/>
          <w:bCs/>
        </w:rPr>
        <w:t>постоянно</w:t>
      </w:r>
      <w:r w:rsidR="001C2317">
        <w:rPr>
          <w:rFonts w:ascii="Times New Roman" w:eastAsia="Times New Roman" w:hAnsi="Times New Roman" w:cs="Times New Roman"/>
          <w:bCs/>
          <w:lang w:val="ru-RU"/>
        </w:rPr>
        <w:t>е</w:t>
      </w:r>
      <w:r w:rsidR="00070ABA" w:rsidRPr="00E46E2B">
        <w:rPr>
          <w:rFonts w:ascii="Times New Roman" w:eastAsia="Times New Roman" w:hAnsi="Times New Roman" w:cs="Times New Roman"/>
          <w:bCs/>
        </w:rPr>
        <w:t xml:space="preserve"> Творение Отц</w:t>
      </w:r>
      <w:r w:rsidR="00AB06DB">
        <w:rPr>
          <w:rFonts w:ascii="Times New Roman" w:eastAsia="Times New Roman" w:hAnsi="Times New Roman" w:cs="Times New Roman"/>
          <w:bCs/>
          <w:lang w:val="ru-RU"/>
        </w:rPr>
        <w:t>ом</w:t>
      </w:r>
      <w:r w:rsidR="00AB2AB0">
        <w:rPr>
          <w:rFonts w:ascii="Times New Roman" w:eastAsia="Times New Roman" w:hAnsi="Times New Roman" w:cs="Times New Roman"/>
          <w:bCs/>
          <w:lang w:val="ru-RU"/>
        </w:rPr>
        <w:t xml:space="preserve"> каждого</w:t>
      </w:r>
      <w:r w:rsidR="001C2317">
        <w:rPr>
          <w:rFonts w:ascii="Times New Roman" w:eastAsia="Times New Roman" w:hAnsi="Times New Roman" w:cs="Times New Roman"/>
          <w:bCs/>
          <w:lang w:val="ru-RU"/>
        </w:rPr>
        <w:t>,</w:t>
      </w:r>
      <w:r w:rsidR="00070ABA" w:rsidRPr="00E46E2B">
        <w:rPr>
          <w:rFonts w:ascii="Times New Roman" w:eastAsia="Times New Roman" w:hAnsi="Times New Roman" w:cs="Times New Roman"/>
          <w:bCs/>
        </w:rPr>
        <w:t xml:space="preserve"> </w:t>
      </w:r>
      <w:r w:rsidR="00AB06DB">
        <w:rPr>
          <w:rFonts w:ascii="Times New Roman" w:eastAsia="Times New Roman" w:hAnsi="Times New Roman" w:cs="Times New Roman"/>
          <w:bCs/>
          <w:lang w:val="ru-RU"/>
        </w:rPr>
        <w:t xml:space="preserve">и развитие каждого </w:t>
      </w:r>
      <w:r w:rsidR="00070ABA" w:rsidRPr="00E46E2B">
        <w:rPr>
          <w:rFonts w:ascii="Times New Roman" w:eastAsia="Times New Roman" w:hAnsi="Times New Roman" w:cs="Times New Roman"/>
          <w:bCs/>
        </w:rPr>
        <w:t>поддерживается Отцом</w:t>
      </w:r>
      <w:r w:rsidR="001C2317">
        <w:rPr>
          <w:rFonts w:ascii="Times New Roman" w:eastAsia="Times New Roman" w:hAnsi="Times New Roman" w:cs="Times New Roman"/>
          <w:bCs/>
          <w:lang w:val="ru-RU"/>
        </w:rPr>
        <w:t xml:space="preserve">. </w:t>
      </w:r>
      <w:r w:rsidR="00AB06DB">
        <w:rPr>
          <w:rFonts w:ascii="Times New Roman" w:hAnsi="Times New Roman"/>
          <w:szCs w:val="22"/>
          <w:lang w:val="ru-RU"/>
        </w:rPr>
        <w:t>Долголет</w:t>
      </w:r>
      <w:r w:rsidR="00C75F12" w:rsidRPr="00E46E2B">
        <w:rPr>
          <w:rFonts w:ascii="Times New Roman" w:hAnsi="Times New Roman"/>
          <w:szCs w:val="22"/>
        </w:rPr>
        <w:t>ие</w:t>
      </w:r>
      <w:r w:rsidR="00AB06DB">
        <w:rPr>
          <w:rFonts w:ascii="Times New Roman" w:hAnsi="Times New Roman"/>
          <w:szCs w:val="22"/>
          <w:lang w:val="ru-RU"/>
        </w:rPr>
        <w:t>, здоровье</w:t>
      </w:r>
      <w:r w:rsidR="00C75F12" w:rsidRPr="00E46E2B">
        <w:rPr>
          <w:rFonts w:ascii="Times New Roman" w:hAnsi="Times New Roman"/>
          <w:szCs w:val="22"/>
        </w:rPr>
        <w:t xml:space="preserve"> складывается </w:t>
      </w:r>
      <w:r w:rsidR="000E32C5">
        <w:rPr>
          <w:rFonts w:ascii="Times New Roman" w:hAnsi="Times New Roman"/>
          <w:szCs w:val="22"/>
          <w:lang w:val="ru-RU"/>
        </w:rPr>
        <w:t>накопленным</w:t>
      </w:r>
      <w:r w:rsidR="009E1BE5">
        <w:rPr>
          <w:rFonts w:ascii="Times New Roman" w:hAnsi="Times New Roman"/>
          <w:szCs w:val="22"/>
          <w:lang w:val="ru-RU"/>
        </w:rPr>
        <w:t xml:space="preserve"> </w:t>
      </w:r>
      <w:r w:rsidR="004A5CB1">
        <w:rPr>
          <w:rFonts w:ascii="Times New Roman" w:hAnsi="Times New Roman"/>
          <w:szCs w:val="22"/>
          <w:lang w:val="ru-RU"/>
        </w:rPr>
        <w:t xml:space="preserve">Синтезом </w:t>
      </w:r>
      <w:r w:rsidR="000E32C5">
        <w:rPr>
          <w:rFonts w:ascii="Times New Roman" w:hAnsi="Times New Roman"/>
          <w:szCs w:val="22"/>
          <w:lang w:val="ru-RU"/>
        </w:rPr>
        <w:t>Огн</w:t>
      </w:r>
      <w:r w:rsidR="004A5CB1">
        <w:rPr>
          <w:rFonts w:ascii="Times New Roman" w:hAnsi="Times New Roman"/>
          <w:szCs w:val="22"/>
          <w:lang w:val="ru-RU"/>
        </w:rPr>
        <w:t>ей</w:t>
      </w:r>
      <w:r w:rsidR="00070ABA" w:rsidRPr="00E46E2B">
        <w:rPr>
          <w:rFonts w:ascii="Times New Roman" w:eastAsia="Times New Roman" w:hAnsi="Times New Roman" w:cs="Times New Roman"/>
          <w:bCs/>
        </w:rPr>
        <w:t>, которы</w:t>
      </w:r>
      <w:r w:rsidR="009E1BE5">
        <w:rPr>
          <w:rFonts w:ascii="Times New Roman" w:eastAsia="Times New Roman" w:hAnsi="Times New Roman" w:cs="Times New Roman"/>
          <w:bCs/>
          <w:lang w:val="ru-RU"/>
        </w:rPr>
        <w:t>е</w:t>
      </w:r>
      <w:r w:rsidR="00070ABA" w:rsidRPr="00E46E2B">
        <w:rPr>
          <w:rFonts w:ascii="Times New Roman" w:eastAsia="Times New Roman" w:hAnsi="Times New Roman" w:cs="Times New Roman"/>
          <w:bCs/>
        </w:rPr>
        <w:t xml:space="preserve"> синтезируется </w:t>
      </w:r>
      <w:r w:rsidR="009E1BE5">
        <w:rPr>
          <w:rFonts w:ascii="Times New Roman" w:eastAsia="Times New Roman" w:hAnsi="Times New Roman" w:cs="Times New Roman"/>
          <w:bCs/>
          <w:lang w:val="ru-RU"/>
        </w:rPr>
        <w:t>а</w:t>
      </w:r>
      <w:r w:rsidR="00070ABA" w:rsidRPr="00E46E2B">
        <w:rPr>
          <w:rFonts w:ascii="Times New Roman" w:eastAsia="Times New Roman" w:hAnsi="Times New Roman" w:cs="Times New Roman"/>
          <w:bCs/>
        </w:rPr>
        <w:t>мритичностью во всех Чашах</w:t>
      </w:r>
      <w:r w:rsidR="00070ABA">
        <w:rPr>
          <w:rFonts w:ascii="Times New Roman" w:eastAsia="Times New Roman" w:hAnsi="Times New Roman" w:cs="Times New Roman"/>
          <w:bCs/>
          <w:lang w:val="ru-RU"/>
        </w:rPr>
        <w:t>.</w:t>
      </w:r>
      <w:r w:rsidR="00420043">
        <w:rPr>
          <w:rFonts w:ascii="Times New Roman" w:eastAsia="Times New Roman" w:hAnsi="Times New Roman" w:cs="Times New Roman"/>
          <w:bCs/>
          <w:lang w:val="ru-RU"/>
        </w:rPr>
        <w:t xml:space="preserve"> Бессмертие </w:t>
      </w:r>
      <w:r w:rsidR="00AB2AB0">
        <w:rPr>
          <w:rFonts w:ascii="Times New Roman" w:eastAsia="Times New Roman" w:hAnsi="Times New Roman" w:cs="Times New Roman"/>
          <w:bCs/>
          <w:lang w:val="ru-RU"/>
        </w:rPr>
        <w:t xml:space="preserve">состоит </w:t>
      </w:r>
      <w:r w:rsidR="00420043">
        <w:rPr>
          <w:rFonts w:ascii="Times New Roman" w:eastAsia="Times New Roman" w:hAnsi="Times New Roman" w:cs="Times New Roman"/>
          <w:bCs/>
          <w:lang w:val="ru-RU"/>
        </w:rPr>
        <w:t xml:space="preserve">в </w:t>
      </w:r>
      <w:r w:rsidR="00DD3B81">
        <w:rPr>
          <w:rFonts w:ascii="Times New Roman" w:eastAsia="Times New Roman" w:hAnsi="Times New Roman" w:cs="Times New Roman"/>
          <w:bCs/>
          <w:lang w:val="ru-RU"/>
        </w:rPr>
        <w:t>том,</w:t>
      </w:r>
      <w:r w:rsidR="00420043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1D150B">
        <w:rPr>
          <w:rFonts w:ascii="Times New Roman" w:eastAsia="Times New Roman" w:hAnsi="Times New Roman" w:cs="Times New Roman"/>
          <w:bCs/>
          <w:lang w:val="ru-RU"/>
        </w:rPr>
        <w:t>что,</w:t>
      </w:r>
      <w:r w:rsidR="00420043">
        <w:rPr>
          <w:rFonts w:ascii="Times New Roman" w:eastAsia="Times New Roman" w:hAnsi="Times New Roman" w:cs="Times New Roman"/>
          <w:bCs/>
          <w:lang w:val="ru-RU"/>
        </w:rPr>
        <w:t xml:space="preserve"> переходя в новые </w:t>
      </w:r>
      <w:r w:rsidR="00AB2AB0">
        <w:rPr>
          <w:rFonts w:ascii="Times New Roman" w:eastAsia="Times New Roman" w:hAnsi="Times New Roman" w:cs="Times New Roman"/>
          <w:bCs/>
          <w:lang w:val="ru-RU"/>
        </w:rPr>
        <w:t>виды организации материи,</w:t>
      </w:r>
      <w:r w:rsidR="001D150B">
        <w:rPr>
          <w:rFonts w:ascii="Times New Roman" w:eastAsia="Times New Roman" w:hAnsi="Times New Roman" w:cs="Times New Roman"/>
          <w:bCs/>
          <w:lang w:val="ru-RU"/>
        </w:rPr>
        <w:t xml:space="preserve"> преображаемся потенциалом вышестоящего явления, завершая устаревшее, ненужное, мешающее развитию нашему. То есть идёт </w:t>
      </w:r>
      <w:r w:rsidR="002A7B72">
        <w:rPr>
          <w:rFonts w:ascii="Times New Roman" w:eastAsia="Times New Roman" w:hAnsi="Times New Roman" w:cs="Times New Roman"/>
          <w:bCs/>
          <w:lang w:val="ru-RU"/>
        </w:rPr>
        <w:t xml:space="preserve">непрерывное </w:t>
      </w:r>
      <w:r w:rsidR="001D150B">
        <w:rPr>
          <w:rFonts w:ascii="Times New Roman" w:eastAsia="Times New Roman" w:hAnsi="Times New Roman" w:cs="Times New Roman"/>
          <w:bCs/>
          <w:lang w:val="ru-RU"/>
        </w:rPr>
        <w:t xml:space="preserve">синтезирование </w:t>
      </w:r>
      <w:r w:rsidR="00DD3B81">
        <w:rPr>
          <w:rFonts w:ascii="Times New Roman" w:eastAsia="Times New Roman" w:hAnsi="Times New Roman" w:cs="Times New Roman"/>
          <w:bCs/>
          <w:lang w:val="ru-RU"/>
        </w:rPr>
        <w:t xml:space="preserve">потока </w:t>
      </w:r>
      <w:r w:rsidR="001D150B">
        <w:rPr>
          <w:rFonts w:ascii="Times New Roman" w:eastAsia="Times New Roman" w:hAnsi="Times New Roman" w:cs="Times New Roman"/>
          <w:bCs/>
          <w:lang w:val="ru-RU"/>
        </w:rPr>
        <w:t xml:space="preserve">огнеобразно-субъядерных </w:t>
      </w:r>
      <w:r w:rsidR="00D84714">
        <w:rPr>
          <w:rFonts w:ascii="Times New Roman" w:eastAsia="Times New Roman" w:hAnsi="Times New Roman" w:cs="Times New Roman"/>
          <w:bCs/>
          <w:lang w:val="ru-RU"/>
        </w:rPr>
        <w:t xml:space="preserve">связок </w:t>
      </w:r>
      <w:r w:rsidR="001D150B">
        <w:rPr>
          <w:rFonts w:ascii="Times New Roman" w:eastAsia="Times New Roman" w:hAnsi="Times New Roman" w:cs="Times New Roman"/>
          <w:bCs/>
          <w:lang w:val="ru-RU"/>
        </w:rPr>
        <w:t>состояний внутри и вовне в целом</w:t>
      </w:r>
      <w:r w:rsidR="00DD3B81">
        <w:rPr>
          <w:rFonts w:ascii="Times New Roman" w:eastAsia="Times New Roman" w:hAnsi="Times New Roman" w:cs="Times New Roman"/>
          <w:bCs/>
          <w:lang w:val="ru-RU"/>
        </w:rPr>
        <w:t xml:space="preserve"> организуя огненную субстанциональность каждого</w:t>
      </w:r>
      <w:r w:rsidR="002A7B72">
        <w:rPr>
          <w:rFonts w:ascii="Times New Roman" w:eastAsia="Times New Roman" w:hAnsi="Times New Roman" w:cs="Times New Roman"/>
          <w:bCs/>
          <w:lang w:val="ru-RU"/>
        </w:rPr>
        <w:t xml:space="preserve"> на порядок выше</w:t>
      </w:r>
      <w:r w:rsidR="001D150B">
        <w:rPr>
          <w:rFonts w:ascii="Times New Roman" w:eastAsia="Times New Roman" w:hAnsi="Times New Roman" w:cs="Times New Roman"/>
          <w:bCs/>
          <w:lang w:val="ru-RU"/>
        </w:rPr>
        <w:t>.</w:t>
      </w:r>
    </w:p>
    <w:p w14:paraId="108BD001" w14:textId="77777777" w:rsidR="00AB2AB0" w:rsidRDefault="00AB2AB0" w:rsidP="002A7B72">
      <w:pPr>
        <w:ind w:firstLine="709"/>
        <w:rPr>
          <w:rFonts w:ascii="Times New Roman" w:hAnsi="Times New Roman"/>
          <w:lang w:val="ru-RU"/>
        </w:rPr>
      </w:pPr>
    </w:p>
    <w:p w14:paraId="598B9217" w14:textId="15BE090F" w:rsidR="002A7B72" w:rsidRDefault="00D84714" w:rsidP="002A7B72">
      <w:pPr>
        <w:ind w:firstLine="709"/>
        <w:rPr>
          <w:rFonts w:ascii="Times New Roman" w:hAnsi="Times New Roman" w:cs="Times New Roman"/>
          <w:bCs/>
          <w:szCs w:val="22"/>
          <w:lang w:val="ru-RU"/>
        </w:rPr>
      </w:pPr>
      <w:r>
        <w:rPr>
          <w:rFonts w:ascii="Times New Roman" w:hAnsi="Times New Roman"/>
          <w:lang w:val="ru-RU"/>
        </w:rPr>
        <w:t xml:space="preserve">Более действенно, глубоко </w:t>
      </w:r>
      <w:r w:rsidR="004549E4">
        <w:rPr>
          <w:rFonts w:ascii="Times New Roman" w:hAnsi="Times New Roman"/>
          <w:lang w:val="ru-RU"/>
        </w:rPr>
        <w:t>Амритический Огонь</w:t>
      </w:r>
      <w:r w:rsidR="005C5000" w:rsidRPr="00E46E2B">
        <w:rPr>
          <w:rFonts w:ascii="Times New Roman" w:hAnsi="Times New Roman"/>
        </w:rPr>
        <w:t xml:space="preserve"> </w:t>
      </w:r>
      <w:r w:rsidR="004549E4">
        <w:rPr>
          <w:rFonts w:ascii="Times New Roman" w:hAnsi="Times New Roman"/>
          <w:lang w:val="ru-RU"/>
        </w:rPr>
        <w:t>преображает</w:t>
      </w:r>
      <w:r>
        <w:rPr>
          <w:rFonts w:ascii="Times New Roman" w:hAnsi="Times New Roman"/>
          <w:lang w:val="ru-RU"/>
        </w:rPr>
        <w:t>, омолаживает, улучшает</w:t>
      </w:r>
      <w:r w:rsidR="004549E4">
        <w:rPr>
          <w:rFonts w:ascii="Times New Roman" w:hAnsi="Times New Roman"/>
          <w:lang w:val="ru-RU"/>
        </w:rPr>
        <w:t xml:space="preserve"> </w:t>
      </w:r>
      <w:r w:rsidR="00FE57E8">
        <w:rPr>
          <w:rFonts w:ascii="Times New Roman" w:hAnsi="Times New Roman"/>
          <w:lang w:val="ru-RU"/>
        </w:rPr>
        <w:t xml:space="preserve">каждого </w:t>
      </w:r>
      <w:r w:rsidR="005C0AD0">
        <w:rPr>
          <w:rFonts w:ascii="Times New Roman" w:hAnsi="Times New Roman"/>
          <w:lang w:val="ru-RU"/>
        </w:rPr>
        <w:t xml:space="preserve">от </w:t>
      </w:r>
      <w:r w:rsidR="002A402F">
        <w:rPr>
          <w:rFonts w:ascii="Times New Roman" w:hAnsi="Times New Roman"/>
          <w:lang w:val="ru-RU"/>
        </w:rPr>
        <w:t>Челове</w:t>
      </w:r>
      <w:r w:rsidR="005C0AD0">
        <w:rPr>
          <w:rFonts w:ascii="Times New Roman" w:hAnsi="Times New Roman"/>
          <w:lang w:val="ru-RU"/>
        </w:rPr>
        <w:t>ка</w:t>
      </w:r>
      <w:r w:rsidR="002A402F">
        <w:rPr>
          <w:rFonts w:ascii="Times New Roman" w:hAnsi="Times New Roman"/>
          <w:lang w:val="ru-RU"/>
        </w:rPr>
        <w:t xml:space="preserve"> </w:t>
      </w:r>
      <w:r w:rsidR="005C0AD0">
        <w:rPr>
          <w:rFonts w:ascii="Times New Roman" w:hAnsi="Times New Roman"/>
          <w:lang w:val="ru-RU"/>
        </w:rPr>
        <w:t>до Отца</w:t>
      </w:r>
      <w:r w:rsidR="00C43E94">
        <w:rPr>
          <w:rFonts w:ascii="Times New Roman" w:hAnsi="Times New Roman"/>
          <w:lang w:val="ru-RU"/>
        </w:rPr>
        <w:t>,</w:t>
      </w:r>
      <w:r w:rsidR="00FE57E8">
        <w:rPr>
          <w:rFonts w:ascii="Times New Roman" w:hAnsi="Times New Roman"/>
          <w:lang w:val="ru-RU"/>
        </w:rPr>
        <w:t xml:space="preserve"> </w:t>
      </w:r>
      <w:r w:rsidR="002A402F">
        <w:rPr>
          <w:rFonts w:ascii="Times New Roman" w:hAnsi="Times New Roman"/>
          <w:lang w:val="ru-RU"/>
        </w:rPr>
        <w:t xml:space="preserve">явлением </w:t>
      </w:r>
      <w:r w:rsidR="004E6994">
        <w:rPr>
          <w:rFonts w:ascii="Times New Roman" w:hAnsi="Times New Roman"/>
          <w:lang w:val="ru-RU"/>
        </w:rPr>
        <w:t>Субъектно</w:t>
      </w:r>
      <w:r w:rsidR="004A5CB1">
        <w:rPr>
          <w:rFonts w:ascii="Times New Roman" w:hAnsi="Times New Roman"/>
          <w:lang w:val="ru-RU"/>
        </w:rPr>
        <w:t>й жизни</w:t>
      </w:r>
      <w:r w:rsidR="004E6994">
        <w:rPr>
          <w:rFonts w:ascii="Times New Roman" w:hAnsi="Times New Roman"/>
          <w:lang w:val="ru-RU"/>
        </w:rPr>
        <w:t xml:space="preserve">. </w:t>
      </w:r>
      <w:r w:rsidR="004A5CB1">
        <w:rPr>
          <w:rFonts w:ascii="Times New Roman" w:hAnsi="Times New Roman"/>
          <w:lang w:val="ru-RU"/>
        </w:rPr>
        <w:t>Когда человек внешне живёт, но внутри ра</w:t>
      </w:r>
      <w:r w:rsidR="009E1BE5">
        <w:rPr>
          <w:rFonts w:ascii="Times New Roman" w:hAnsi="Times New Roman"/>
          <w:lang w:val="ru-RU"/>
        </w:rPr>
        <w:t>звивается</w:t>
      </w:r>
      <w:r w:rsidR="004A5CB1">
        <w:rPr>
          <w:rFonts w:ascii="Times New Roman" w:hAnsi="Times New Roman"/>
          <w:lang w:val="ru-RU"/>
        </w:rPr>
        <w:t xml:space="preserve"> и взрастает Посвящённым, Служащим, Ипостасью и так далее</w:t>
      </w:r>
      <w:r w:rsidR="00ED228A">
        <w:rPr>
          <w:rFonts w:ascii="Times New Roman" w:hAnsi="Times New Roman"/>
          <w:lang w:val="ru-RU"/>
        </w:rPr>
        <w:t>, таким действием</w:t>
      </w:r>
      <w:r w:rsidR="008272D9">
        <w:rPr>
          <w:rFonts w:ascii="Times New Roman" w:hAnsi="Times New Roman"/>
          <w:lang w:val="ru-RU"/>
        </w:rPr>
        <w:t xml:space="preserve"> </w:t>
      </w:r>
      <w:r w:rsidR="004F6CE4">
        <w:rPr>
          <w:rFonts w:ascii="Times New Roman" w:hAnsi="Times New Roman"/>
          <w:lang w:val="ru-RU"/>
        </w:rPr>
        <w:t xml:space="preserve">он </w:t>
      </w:r>
      <w:r w:rsidR="008272D9" w:rsidRPr="004F6CE4">
        <w:rPr>
          <w:rFonts w:ascii="Times New Roman" w:hAnsi="Times New Roman"/>
          <w:lang w:val="ru-RU"/>
        </w:rPr>
        <w:t>в</w:t>
      </w:r>
      <w:r w:rsidR="005C356D" w:rsidRPr="004F6CE4">
        <w:rPr>
          <w:rFonts w:ascii="Times New Roman" w:hAnsi="Times New Roman"/>
          <w:lang w:val="ru-RU"/>
        </w:rPr>
        <w:t xml:space="preserve">ходит </w:t>
      </w:r>
      <w:r w:rsidR="004F6CE4" w:rsidRPr="004F6CE4">
        <w:rPr>
          <w:rFonts w:ascii="Times New Roman" w:hAnsi="Times New Roman"/>
          <w:lang w:val="ru-RU"/>
        </w:rPr>
        <w:t xml:space="preserve">во </w:t>
      </w:r>
      <w:r w:rsidR="005C356D" w:rsidRPr="004F6CE4">
        <w:rPr>
          <w:rFonts w:ascii="Times New Roman" w:hAnsi="Times New Roman"/>
          <w:lang w:val="ru-RU"/>
        </w:rPr>
        <w:t>в</w:t>
      </w:r>
      <w:r w:rsidR="004F6CE4" w:rsidRPr="004F6CE4">
        <w:rPr>
          <w:rFonts w:ascii="Times New Roman" w:hAnsi="Times New Roman"/>
          <w:lang w:val="ru-RU"/>
        </w:rPr>
        <w:t>нутренне</w:t>
      </w:r>
      <w:r w:rsidR="00ED228A">
        <w:rPr>
          <w:rFonts w:ascii="Times New Roman" w:hAnsi="Times New Roman"/>
          <w:lang w:val="ru-RU"/>
        </w:rPr>
        <w:t>-внешнее</w:t>
      </w:r>
      <w:r w:rsidR="004F6CE4" w:rsidRPr="004F6CE4">
        <w:rPr>
          <w:rFonts w:ascii="Times New Roman" w:hAnsi="Times New Roman"/>
          <w:lang w:val="ru-RU"/>
        </w:rPr>
        <w:t xml:space="preserve"> развитие</w:t>
      </w:r>
      <w:r w:rsidR="00B17D35">
        <w:rPr>
          <w:rFonts w:ascii="Times New Roman" w:hAnsi="Times New Roman"/>
          <w:lang w:val="ru-RU"/>
        </w:rPr>
        <w:t xml:space="preserve"> </w:t>
      </w:r>
      <w:r w:rsidR="008272D9" w:rsidRPr="004F6CE4">
        <w:rPr>
          <w:rFonts w:ascii="Times New Roman" w:hAnsi="Times New Roman"/>
          <w:lang w:val="ru-RU"/>
        </w:rPr>
        <w:t>одномоментн</w:t>
      </w:r>
      <w:r w:rsidR="00ED228A">
        <w:rPr>
          <w:rFonts w:ascii="Times New Roman" w:hAnsi="Times New Roman"/>
          <w:lang w:val="ru-RU"/>
        </w:rPr>
        <w:t>о</w:t>
      </w:r>
      <w:r w:rsidR="004A5CB1">
        <w:rPr>
          <w:rFonts w:ascii="Times New Roman" w:hAnsi="Times New Roman"/>
          <w:lang w:val="ru-RU"/>
        </w:rPr>
        <w:t xml:space="preserve">. </w:t>
      </w:r>
      <w:r w:rsidR="00D91791" w:rsidRPr="00E46E2B">
        <w:rPr>
          <w:rFonts w:ascii="Times New Roman" w:hAnsi="Times New Roman"/>
        </w:rPr>
        <w:t>Это</w:t>
      </w:r>
      <w:r w:rsidR="004A5CB1">
        <w:rPr>
          <w:rFonts w:ascii="Times New Roman" w:hAnsi="Times New Roman"/>
          <w:lang w:val="ru-RU"/>
        </w:rPr>
        <w:t xml:space="preserve"> разные виды жизни</w:t>
      </w:r>
      <w:r w:rsidR="009E1BE5">
        <w:rPr>
          <w:rFonts w:ascii="Times New Roman" w:hAnsi="Times New Roman"/>
          <w:lang w:val="ru-RU"/>
        </w:rPr>
        <w:t>, которые дают</w:t>
      </w:r>
      <w:r w:rsidR="00D91791" w:rsidRPr="00E46E2B">
        <w:rPr>
          <w:rFonts w:ascii="Times New Roman" w:hAnsi="Times New Roman"/>
        </w:rPr>
        <w:t xml:space="preserve"> </w:t>
      </w:r>
      <w:r w:rsidR="004A5CB1">
        <w:rPr>
          <w:rFonts w:ascii="Times New Roman" w:hAnsi="Times New Roman"/>
          <w:lang w:val="ru-RU"/>
        </w:rPr>
        <w:t xml:space="preserve">неограниченный </w:t>
      </w:r>
      <w:r w:rsidR="00D91791" w:rsidRPr="00E46E2B">
        <w:rPr>
          <w:rFonts w:ascii="Times New Roman" w:hAnsi="Times New Roman"/>
        </w:rPr>
        <w:t>потенциал</w:t>
      </w:r>
      <w:r w:rsidR="004A5CB1">
        <w:rPr>
          <w:rFonts w:ascii="Times New Roman" w:hAnsi="Times New Roman"/>
          <w:lang w:val="ru-RU"/>
        </w:rPr>
        <w:t xml:space="preserve"> </w:t>
      </w:r>
      <w:r w:rsidR="00C43E94">
        <w:rPr>
          <w:rFonts w:ascii="Times New Roman" w:hAnsi="Times New Roman"/>
          <w:lang w:val="ru-RU"/>
        </w:rPr>
        <w:t xml:space="preserve">в </w:t>
      </w:r>
      <w:r w:rsidR="009E1BE5">
        <w:rPr>
          <w:rFonts w:ascii="Times New Roman" w:hAnsi="Times New Roman"/>
          <w:lang w:val="ru-RU"/>
        </w:rPr>
        <w:t>физической жизни</w:t>
      </w:r>
      <w:r w:rsidR="004A5CB1">
        <w:rPr>
          <w:rFonts w:ascii="Times New Roman" w:hAnsi="Times New Roman"/>
          <w:lang w:val="ru-RU"/>
        </w:rPr>
        <w:t xml:space="preserve"> </w:t>
      </w:r>
      <w:r w:rsidR="00E3048B">
        <w:rPr>
          <w:rFonts w:ascii="Times New Roman" w:hAnsi="Times New Roman"/>
          <w:lang w:val="ru-RU"/>
        </w:rPr>
        <w:t>Т</w:t>
      </w:r>
      <w:r w:rsidR="004A5CB1">
        <w:rPr>
          <w:rFonts w:ascii="Times New Roman" w:hAnsi="Times New Roman"/>
          <w:lang w:val="ru-RU"/>
        </w:rPr>
        <w:t>ворени</w:t>
      </w:r>
      <w:r w:rsidR="00C43E94">
        <w:rPr>
          <w:rFonts w:ascii="Times New Roman" w:hAnsi="Times New Roman"/>
          <w:lang w:val="ru-RU"/>
        </w:rPr>
        <w:t>ем</w:t>
      </w:r>
      <w:r w:rsidR="004A5CB1">
        <w:rPr>
          <w:rFonts w:ascii="Times New Roman" w:hAnsi="Times New Roman"/>
          <w:lang w:val="ru-RU"/>
        </w:rPr>
        <w:t xml:space="preserve"> Отцом.</w:t>
      </w:r>
      <w:r w:rsidR="00D91791" w:rsidRPr="00E46E2B">
        <w:rPr>
          <w:rFonts w:ascii="Times New Roman" w:hAnsi="Times New Roman"/>
        </w:rPr>
        <w:t xml:space="preserve"> </w:t>
      </w:r>
      <w:r w:rsidR="009E1BE5">
        <w:rPr>
          <w:rFonts w:ascii="Times New Roman" w:hAnsi="Times New Roman"/>
          <w:lang w:val="ru-RU"/>
        </w:rPr>
        <w:t>О</w:t>
      </w:r>
      <w:r w:rsidR="009E1BE5" w:rsidRPr="00E46E2B">
        <w:rPr>
          <w:rFonts w:ascii="Times New Roman" w:hAnsi="Times New Roman"/>
        </w:rPr>
        <w:t>ттуда мы</w:t>
      </w:r>
      <w:r w:rsidR="009E1BE5">
        <w:rPr>
          <w:rFonts w:ascii="Times New Roman" w:hAnsi="Times New Roman"/>
          <w:lang w:val="ru-RU"/>
        </w:rPr>
        <w:t xml:space="preserve"> </w:t>
      </w:r>
      <w:r w:rsidR="00D91791" w:rsidRPr="00E46E2B">
        <w:rPr>
          <w:rFonts w:ascii="Times New Roman" w:hAnsi="Times New Roman"/>
        </w:rPr>
        <w:t>черпаем восстановление физической жизни</w:t>
      </w:r>
      <w:r w:rsidR="00E3048B">
        <w:rPr>
          <w:rFonts w:ascii="Times New Roman" w:hAnsi="Times New Roman"/>
          <w:lang w:val="ru-RU"/>
        </w:rPr>
        <w:t xml:space="preserve">, ведь молодость, здоровье, долголетие-есть постоянное </w:t>
      </w:r>
      <w:r w:rsidR="008272D9">
        <w:rPr>
          <w:rFonts w:ascii="Times New Roman" w:hAnsi="Times New Roman"/>
          <w:lang w:val="ru-RU"/>
        </w:rPr>
        <w:t xml:space="preserve">активное </w:t>
      </w:r>
      <w:r w:rsidR="00E3048B">
        <w:rPr>
          <w:rFonts w:ascii="Times New Roman" w:hAnsi="Times New Roman"/>
          <w:lang w:val="ru-RU"/>
        </w:rPr>
        <w:t>движение, обновление, преображение. Внутренне преобража</w:t>
      </w:r>
      <w:r w:rsidR="005C356D">
        <w:rPr>
          <w:rFonts w:ascii="Times New Roman" w:hAnsi="Times New Roman"/>
          <w:lang w:val="ru-RU"/>
        </w:rPr>
        <w:t>емся</w:t>
      </w:r>
      <w:r w:rsidR="00E3048B">
        <w:rPr>
          <w:rFonts w:ascii="Times New Roman" w:hAnsi="Times New Roman"/>
          <w:lang w:val="ru-RU"/>
        </w:rPr>
        <w:t xml:space="preserve"> новым составом субъядерности, внешне отдаём наилучшие наработки </w:t>
      </w:r>
      <w:r w:rsidR="006E5374">
        <w:rPr>
          <w:rFonts w:ascii="Times New Roman" w:hAnsi="Times New Roman"/>
          <w:lang w:val="ru-RU"/>
        </w:rPr>
        <w:t xml:space="preserve">своей </w:t>
      </w:r>
      <w:r w:rsidR="00E3048B">
        <w:rPr>
          <w:rFonts w:ascii="Times New Roman" w:hAnsi="Times New Roman"/>
          <w:lang w:val="ru-RU"/>
        </w:rPr>
        <w:t>деятельности</w:t>
      </w:r>
      <w:r w:rsidR="006E5374">
        <w:rPr>
          <w:rFonts w:ascii="Times New Roman" w:hAnsi="Times New Roman"/>
          <w:lang w:val="ru-RU"/>
        </w:rPr>
        <w:t xml:space="preserve"> по принципу; «опустошишь и Отец тебя заполнит».</w:t>
      </w:r>
      <w:r w:rsidR="00D91791" w:rsidRPr="00E46E2B">
        <w:rPr>
          <w:rFonts w:ascii="Times New Roman" w:hAnsi="Times New Roman"/>
        </w:rPr>
        <w:t xml:space="preserve"> </w:t>
      </w:r>
      <w:r w:rsidR="008272D9">
        <w:rPr>
          <w:rFonts w:ascii="Times New Roman" w:hAnsi="Times New Roman"/>
          <w:lang w:val="ru-RU"/>
        </w:rPr>
        <w:t>Реализуясь делом, снова заполняемся, но более вышестоящими явлениями Отца. В таком постоянно</w:t>
      </w:r>
      <w:r w:rsidR="00FE57E8">
        <w:rPr>
          <w:rFonts w:ascii="Times New Roman" w:hAnsi="Times New Roman"/>
          <w:lang w:val="ru-RU"/>
        </w:rPr>
        <w:t xml:space="preserve"> перманентном</w:t>
      </w:r>
      <w:r w:rsidR="008272D9">
        <w:rPr>
          <w:rFonts w:ascii="Times New Roman" w:hAnsi="Times New Roman"/>
          <w:lang w:val="ru-RU"/>
        </w:rPr>
        <w:t xml:space="preserve"> рост</w:t>
      </w:r>
      <w:r w:rsidR="00B44581">
        <w:rPr>
          <w:rFonts w:ascii="Times New Roman" w:hAnsi="Times New Roman"/>
          <w:lang w:val="ru-RU"/>
        </w:rPr>
        <w:t>е осуществляется</w:t>
      </w:r>
      <w:r w:rsidR="009E1BE5">
        <w:rPr>
          <w:rFonts w:ascii="Times New Roman" w:hAnsi="Times New Roman"/>
          <w:lang w:val="ru-RU"/>
        </w:rPr>
        <w:t xml:space="preserve"> б</w:t>
      </w:r>
      <w:r w:rsidR="00D91791" w:rsidRPr="00E46E2B">
        <w:rPr>
          <w:rFonts w:ascii="Times New Roman" w:hAnsi="Times New Roman"/>
        </w:rPr>
        <w:t>аланс внутренней и внешней жизни.</w:t>
      </w:r>
      <w:r w:rsidR="004A5CB1" w:rsidRPr="00C75F12">
        <w:rPr>
          <w:rFonts w:ascii="Times New Roman" w:hAnsi="Times New Roman" w:cs="Times New Roman"/>
          <w:szCs w:val="22"/>
        </w:rPr>
        <w:t xml:space="preserve"> </w:t>
      </w:r>
      <w:r w:rsidR="005E400A" w:rsidRPr="00BB685D">
        <w:rPr>
          <w:rFonts w:ascii="Times New Roman" w:hAnsi="Times New Roman" w:cs="Times New Roman"/>
          <w:bCs/>
          <w:szCs w:val="22"/>
          <w:lang w:val="ru-RU"/>
        </w:rPr>
        <w:t>Отец творит нас, и мы творимся Отцом.</w:t>
      </w:r>
    </w:p>
    <w:p w14:paraId="06BF30D8" w14:textId="77777777" w:rsidR="006E5374" w:rsidRDefault="006E5374" w:rsidP="002A7B72">
      <w:pPr>
        <w:ind w:firstLine="709"/>
        <w:rPr>
          <w:rFonts w:ascii="Times New Roman" w:hAnsi="Times New Roman"/>
          <w:lang w:val="ru-RU"/>
        </w:rPr>
      </w:pPr>
    </w:p>
    <w:p w14:paraId="48414435" w14:textId="7ABAD012" w:rsidR="00BF1CB1" w:rsidRDefault="00BF1CB1" w:rsidP="002A7B72">
      <w:pPr>
        <w:ind w:firstLine="709"/>
        <w:rPr>
          <w:rFonts w:ascii="Times New Roman" w:hAnsi="Times New Roman"/>
          <w:lang w:val="ru-RU"/>
        </w:rPr>
      </w:pPr>
      <w:r w:rsidRPr="00E46E2B">
        <w:rPr>
          <w:rFonts w:ascii="Times New Roman" w:hAnsi="Times New Roman"/>
          <w:lang w:val="ru-RU"/>
        </w:rPr>
        <w:t xml:space="preserve">Человек входит в </w:t>
      </w:r>
      <w:r w:rsidR="00AF1D0B">
        <w:rPr>
          <w:rFonts w:ascii="Times New Roman" w:hAnsi="Times New Roman"/>
          <w:lang w:val="ru-RU"/>
        </w:rPr>
        <w:t>«</w:t>
      </w:r>
      <w:r w:rsidRPr="00E46E2B">
        <w:rPr>
          <w:rFonts w:ascii="Times New Roman" w:hAnsi="Times New Roman"/>
          <w:lang w:val="ru-RU"/>
        </w:rPr>
        <w:t>амриту</w:t>
      </w:r>
      <w:r w:rsidR="00AF1D0B">
        <w:rPr>
          <w:rFonts w:ascii="Times New Roman" w:hAnsi="Times New Roman"/>
          <w:lang w:val="ru-RU"/>
        </w:rPr>
        <w:t>»</w:t>
      </w:r>
      <w:r w:rsidRPr="00E46E2B">
        <w:rPr>
          <w:rFonts w:ascii="Times New Roman" w:hAnsi="Times New Roman"/>
          <w:lang w:val="ru-RU"/>
        </w:rPr>
        <w:t xml:space="preserve">, как символ бессмертия своим </w:t>
      </w:r>
      <w:r w:rsidR="00834897">
        <w:rPr>
          <w:rFonts w:ascii="Times New Roman" w:hAnsi="Times New Roman"/>
          <w:lang w:val="ru-RU"/>
        </w:rPr>
        <w:t xml:space="preserve">творческим </w:t>
      </w:r>
      <w:r w:rsidRPr="00E46E2B">
        <w:rPr>
          <w:rFonts w:ascii="Times New Roman" w:hAnsi="Times New Roman"/>
          <w:lang w:val="ru-RU"/>
        </w:rPr>
        <w:t>произведением</w:t>
      </w:r>
      <w:r>
        <w:rPr>
          <w:rFonts w:ascii="Times New Roman" w:hAnsi="Times New Roman"/>
          <w:lang w:val="ru-RU"/>
        </w:rPr>
        <w:t>, реализацией своих трудов</w:t>
      </w:r>
      <w:r w:rsidR="00834897">
        <w:rPr>
          <w:rFonts w:ascii="Times New Roman" w:hAnsi="Times New Roman"/>
          <w:lang w:val="ru-RU"/>
        </w:rPr>
        <w:t>, с</w:t>
      </w:r>
      <w:r>
        <w:rPr>
          <w:rFonts w:ascii="Times New Roman" w:hAnsi="Times New Roman"/>
          <w:lang w:val="ru-RU"/>
        </w:rPr>
        <w:t>воим уникальным мастерств</w:t>
      </w:r>
      <w:r w:rsidR="00834897">
        <w:rPr>
          <w:rFonts w:ascii="Times New Roman" w:hAnsi="Times New Roman"/>
          <w:lang w:val="ru-RU"/>
        </w:rPr>
        <w:t>ом</w:t>
      </w:r>
      <w:r>
        <w:rPr>
          <w:rFonts w:ascii="Times New Roman" w:hAnsi="Times New Roman"/>
          <w:lang w:val="ru-RU"/>
        </w:rPr>
        <w:t xml:space="preserve"> в области культуры, искусства, литературы</w:t>
      </w:r>
      <w:r w:rsidR="00834897">
        <w:rPr>
          <w:rFonts w:ascii="Times New Roman" w:hAnsi="Times New Roman"/>
          <w:lang w:val="ru-RU"/>
        </w:rPr>
        <w:t xml:space="preserve"> и так далее. То есть той индивидуальной выразимостью Отцовского начала</w:t>
      </w:r>
      <w:r>
        <w:rPr>
          <w:rFonts w:ascii="Times New Roman" w:hAnsi="Times New Roman"/>
          <w:lang w:val="ru-RU"/>
        </w:rPr>
        <w:t xml:space="preserve"> в</w:t>
      </w:r>
      <w:r w:rsidR="00834897">
        <w:rPr>
          <w:rFonts w:ascii="Times New Roman" w:hAnsi="Times New Roman"/>
          <w:lang w:val="ru-RU"/>
        </w:rPr>
        <w:t xml:space="preserve"> сотворчестве с Отцом, оставляя на века </w:t>
      </w:r>
      <w:r w:rsidR="00AF1D0B">
        <w:rPr>
          <w:rFonts w:ascii="Times New Roman" w:hAnsi="Times New Roman"/>
          <w:lang w:val="ru-RU"/>
        </w:rPr>
        <w:t>со</w:t>
      </w:r>
      <w:r w:rsidR="00834897">
        <w:rPr>
          <w:rFonts w:ascii="Times New Roman" w:hAnsi="Times New Roman"/>
          <w:lang w:val="ru-RU"/>
        </w:rPr>
        <w:t>твор</w:t>
      </w:r>
      <w:r w:rsidR="00AF1D0B">
        <w:rPr>
          <w:rFonts w:ascii="Times New Roman" w:hAnsi="Times New Roman"/>
          <w:lang w:val="ru-RU"/>
        </w:rPr>
        <w:t>ённую красоту</w:t>
      </w:r>
      <w:r w:rsidR="00747C14">
        <w:rPr>
          <w:rFonts w:ascii="Times New Roman" w:hAnsi="Times New Roman"/>
          <w:lang w:val="ru-RU"/>
        </w:rPr>
        <w:t>.</w:t>
      </w:r>
      <w:r w:rsidR="002A7B72">
        <w:rPr>
          <w:rFonts w:ascii="Times New Roman" w:hAnsi="Times New Roman"/>
          <w:lang w:val="ru-RU"/>
        </w:rPr>
        <w:t xml:space="preserve"> </w:t>
      </w:r>
      <w:r w:rsidR="00747C14">
        <w:rPr>
          <w:rFonts w:ascii="Times New Roman" w:hAnsi="Times New Roman"/>
          <w:lang w:val="ru-RU"/>
        </w:rPr>
        <w:t>К</w:t>
      </w:r>
      <w:r w:rsidR="002A7B72">
        <w:rPr>
          <w:rFonts w:ascii="Times New Roman" w:hAnsi="Times New Roman"/>
          <w:lang w:val="ru-RU"/>
        </w:rPr>
        <w:t xml:space="preserve">аждый </w:t>
      </w:r>
      <w:r w:rsidR="00747C14">
        <w:rPr>
          <w:rFonts w:ascii="Times New Roman" w:hAnsi="Times New Roman"/>
          <w:lang w:val="ru-RU"/>
        </w:rPr>
        <w:t>человек, как клеточка Отца</w:t>
      </w:r>
      <w:r w:rsidR="002A7B72">
        <w:rPr>
          <w:rFonts w:ascii="Times New Roman" w:hAnsi="Times New Roman"/>
          <w:lang w:val="ru-RU"/>
        </w:rPr>
        <w:t xml:space="preserve"> </w:t>
      </w:r>
      <w:r w:rsidR="00747C14">
        <w:rPr>
          <w:rFonts w:ascii="Times New Roman" w:hAnsi="Times New Roman"/>
          <w:lang w:val="ru-RU"/>
        </w:rPr>
        <w:t>являет</w:t>
      </w:r>
      <w:r w:rsidR="002A7B72">
        <w:rPr>
          <w:rFonts w:ascii="Times New Roman" w:hAnsi="Times New Roman"/>
          <w:lang w:val="ru-RU"/>
        </w:rPr>
        <w:t xml:space="preserve"> Образ и подоби</w:t>
      </w:r>
      <w:r w:rsidR="00747C14">
        <w:rPr>
          <w:rFonts w:ascii="Times New Roman" w:hAnsi="Times New Roman"/>
          <w:lang w:val="ru-RU"/>
        </w:rPr>
        <w:t>е</w:t>
      </w:r>
      <w:r w:rsidR="002A7B72">
        <w:rPr>
          <w:rFonts w:ascii="Times New Roman" w:hAnsi="Times New Roman"/>
          <w:lang w:val="ru-RU"/>
        </w:rPr>
        <w:t xml:space="preserve"> Отца</w:t>
      </w:r>
      <w:r w:rsidR="00747C14">
        <w:rPr>
          <w:rFonts w:ascii="Times New Roman" w:hAnsi="Times New Roman"/>
          <w:lang w:val="ru-RU"/>
        </w:rPr>
        <w:t>, и в нём Отцом заложен</w:t>
      </w:r>
      <w:r w:rsidR="002A7B72">
        <w:rPr>
          <w:rFonts w:ascii="Times New Roman" w:hAnsi="Times New Roman"/>
          <w:lang w:val="ru-RU"/>
        </w:rPr>
        <w:t xml:space="preserve"> принцип творящего начала.</w:t>
      </w:r>
      <w:r w:rsidR="00F828EF">
        <w:rPr>
          <w:rFonts w:ascii="Times New Roman" w:hAnsi="Times New Roman"/>
          <w:lang w:val="ru-RU"/>
        </w:rPr>
        <w:t xml:space="preserve"> </w:t>
      </w:r>
      <w:r w:rsidR="00DE25C3">
        <w:rPr>
          <w:rFonts w:ascii="Times New Roman" w:hAnsi="Times New Roman"/>
          <w:lang w:val="ru-RU"/>
        </w:rPr>
        <w:t xml:space="preserve">Объединяя, обобщая этот взгляд видим, что </w:t>
      </w:r>
      <w:r w:rsidR="00F828EF">
        <w:rPr>
          <w:rFonts w:ascii="Times New Roman" w:hAnsi="Times New Roman"/>
          <w:lang w:val="ru-RU"/>
        </w:rPr>
        <w:t>ка</w:t>
      </w:r>
      <w:r w:rsidR="00DE25C3">
        <w:rPr>
          <w:rFonts w:ascii="Times New Roman" w:hAnsi="Times New Roman"/>
          <w:lang w:val="ru-RU"/>
        </w:rPr>
        <w:t xml:space="preserve">ждый </w:t>
      </w:r>
      <w:r w:rsidR="00747C14">
        <w:rPr>
          <w:rFonts w:ascii="Times New Roman" w:hAnsi="Times New Roman"/>
          <w:lang w:val="ru-RU"/>
        </w:rPr>
        <w:t>человек, народ</w:t>
      </w:r>
      <w:r w:rsidR="00EE06F2">
        <w:rPr>
          <w:rFonts w:ascii="Times New Roman" w:hAnsi="Times New Roman"/>
          <w:lang w:val="ru-RU"/>
        </w:rPr>
        <w:t>ы, нации</w:t>
      </w:r>
      <w:r w:rsidR="00747C14">
        <w:rPr>
          <w:rFonts w:ascii="Times New Roman" w:hAnsi="Times New Roman"/>
          <w:lang w:val="ru-RU"/>
        </w:rPr>
        <w:t xml:space="preserve"> </w:t>
      </w:r>
      <w:r w:rsidR="00EE06F2">
        <w:rPr>
          <w:rFonts w:ascii="Times New Roman" w:hAnsi="Times New Roman"/>
          <w:lang w:val="ru-RU"/>
        </w:rPr>
        <w:t xml:space="preserve">творчески </w:t>
      </w:r>
      <w:r w:rsidR="006F4CE7">
        <w:rPr>
          <w:rFonts w:ascii="Times New Roman" w:hAnsi="Times New Roman"/>
          <w:lang w:val="ru-RU"/>
        </w:rPr>
        <w:t>развиваясь</w:t>
      </w:r>
      <w:r w:rsidR="00ED228A">
        <w:rPr>
          <w:rFonts w:ascii="Times New Roman" w:hAnsi="Times New Roman"/>
          <w:lang w:val="ru-RU"/>
        </w:rPr>
        <w:t>, творя свою неповторимую</w:t>
      </w:r>
      <w:r w:rsidR="00EE06F2">
        <w:rPr>
          <w:rFonts w:ascii="Times New Roman" w:hAnsi="Times New Roman"/>
          <w:lang w:val="ru-RU"/>
        </w:rPr>
        <w:t xml:space="preserve"> самобытно</w:t>
      </w:r>
      <w:r w:rsidR="00ED228A">
        <w:rPr>
          <w:rFonts w:ascii="Times New Roman" w:hAnsi="Times New Roman"/>
          <w:lang w:val="ru-RU"/>
        </w:rPr>
        <w:t xml:space="preserve">сть жизни, </w:t>
      </w:r>
      <w:r w:rsidR="00457EF1">
        <w:rPr>
          <w:rFonts w:ascii="Times New Roman" w:hAnsi="Times New Roman"/>
          <w:lang w:val="ru-RU"/>
        </w:rPr>
        <w:t>неизменно</w:t>
      </w:r>
      <w:r w:rsidR="00EE06F2">
        <w:rPr>
          <w:rFonts w:ascii="Times New Roman" w:hAnsi="Times New Roman"/>
          <w:lang w:val="ru-RU"/>
        </w:rPr>
        <w:t xml:space="preserve"> </w:t>
      </w:r>
      <w:r w:rsidR="00747C14">
        <w:rPr>
          <w:rFonts w:ascii="Times New Roman" w:hAnsi="Times New Roman"/>
          <w:lang w:val="ru-RU"/>
        </w:rPr>
        <w:t>взрастают</w:t>
      </w:r>
      <w:r w:rsidR="00DE25C3">
        <w:rPr>
          <w:rFonts w:ascii="Times New Roman" w:hAnsi="Times New Roman"/>
          <w:lang w:val="ru-RU"/>
        </w:rPr>
        <w:t xml:space="preserve"> выража</w:t>
      </w:r>
      <w:r w:rsidR="00747C14">
        <w:rPr>
          <w:rFonts w:ascii="Times New Roman" w:hAnsi="Times New Roman"/>
          <w:lang w:val="ru-RU"/>
        </w:rPr>
        <w:t>я</w:t>
      </w:r>
      <w:r w:rsidR="00ED228A">
        <w:rPr>
          <w:rFonts w:ascii="Times New Roman" w:hAnsi="Times New Roman"/>
          <w:lang w:val="ru-RU"/>
        </w:rPr>
        <w:t>, проявляя</w:t>
      </w:r>
      <w:r w:rsidR="00747C14">
        <w:rPr>
          <w:rFonts w:ascii="Times New Roman" w:hAnsi="Times New Roman"/>
          <w:lang w:val="ru-RU"/>
        </w:rPr>
        <w:t xml:space="preserve"> в своих трудах, делах</w:t>
      </w:r>
      <w:r w:rsidR="006F4CE7">
        <w:rPr>
          <w:rFonts w:ascii="Times New Roman" w:hAnsi="Times New Roman"/>
          <w:lang w:val="ru-RU"/>
        </w:rPr>
        <w:t xml:space="preserve"> </w:t>
      </w:r>
      <w:r w:rsidR="00DA4BF7">
        <w:rPr>
          <w:rFonts w:ascii="Times New Roman" w:hAnsi="Times New Roman"/>
          <w:lang w:val="ru-RU"/>
        </w:rPr>
        <w:t xml:space="preserve">Отцовский </w:t>
      </w:r>
      <w:r w:rsidR="006F4CE7">
        <w:rPr>
          <w:rFonts w:ascii="Times New Roman" w:hAnsi="Times New Roman"/>
          <w:lang w:val="ru-RU"/>
        </w:rPr>
        <w:t xml:space="preserve">принцип </w:t>
      </w:r>
      <w:r w:rsidR="00DA4BF7">
        <w:rPr>
          <w:rFonts w:ascii="Times New Roman" w:hAnsi="Times New Roman"/>
          <w:lang w:val="ru-RU"/>
        </w:rPr>
        <w:t>Т</w:t>
      </w:r>
      <w:r w:rsidR="006F4CE7">
        <w:rPr>
          <w:rFonts w:ascii="Times New Roman" w:hAnsi="Times New Roman"/>
          <w:lang w:val="ru-RU"/>
        </w:rPr>
        <w:t>во</w:t>
      </w:r>
      <w:r w:rsidR="00DA4BF7">
        <w:rPr>
          <w:rFonts w:ascii="Times New Roman" w:hAnsi="Times New Roman"/>
          <w:lang w:val="ru-RU"/>
        </w:rPr>
        <w:t xml:space="preserve">рения. </w:t>
      </w:r>
      <w:r w:rsidR="00EE06F2">
        <w:rPr>
          <w:rFonts w:ascii="Times New Roman" w:hAnsi="Times New Roman"/>
          <w:lang w:val="ru-RU"/>
        </w:rPr>
        <w:t xml:space="preserve">Мы все разные, но едины Отцом. </w:t>
      </w:r>
      <w:r w:rsidR="00DA4BF7">
        <w:rPr>
          <w:rFonts w:ascii="Times New Roman" w:hAnsi="Times New Roman"/>
          <w:lang w:val="ru-RU"/>
        </w:rPr>
        <w:t>Только</w:t>
      </w:r>
      <w:r w:rsidR="006F4CE7">
        <w:rPr>
          <w:rFonts w:ascii="Times New Roman" w:hAnsi="Times New Roman"/>
          <w:lang w:val="ru-RU"/>
        </w:rPr>
        <w:t xml:space="preserve"> в воссоединённости с ИВ</w:t>
      </w:r>
      <w:r w:rsidR="00DA4BF7">
        <w:rPr>
          <w:rFonts w:ascii="Times New Roman" w:hAnsi="Times New Roman"/>
          <w:lang w:val="ru-RU"/>
        </w:rPr>
        <w:t xml:space="preserve">О рождается неповторимое, уникальное, редкое </w:t>
      </w:r>
      <w:r w:rsidR="004A464F">
        <w:rPr>
          <w:rFonts w:ascii="Times New Roman" w:hAnsi="Times New Roman"/>
          <w:lang w:val="ru-RU"/>
        </w:rPr>
        <w:t>произведение любой специфики</w:t>
      </w:r>
      <w:r w:rsidR="00AF1D0B">
        <w:rPr>
          <w:rFonts w:ascii="Times New Roman" w:hAnsi="Times New Roman"/>
          <w:lang w:val="ru-RU"/>
        </w:rPr>
        <w:t>, своего рода «амрита»</w:t>
      </w:r>
      <w:r w:rsidR="004A464F">
        <w:rPr>
          <w:rFonts w:ascii="Times New Roman" w:hAnsi="Times New Roman"/>
          <w:lang w:val="ru-RU"/>
        </w:rPr>
        <w:t>.</w:t>
      </w:r>
    </w:p>
    <w:p w14:paraId="6452FB26" w14:textId="77777777" w:rsidR="006A5CE4" w:rsidRDefault="006A5CE4" w:rsidP="002A7B72">
      <w:pPr>
        <w:ind w:firstLine="709"/>
        <w:rPr>
          <w:rFonts w:ascii="Times New Roman" w:hAnsi="Times New Roman"/>
          <w:lang w:val="ru-RU"/>
        </w:rPr>
      </w:pPr>
    </w:p>
    <w:p w14:paraId="0235F85F" w14:textId="77777777" w:rsidR="006A5CE4" w:rsidRDefault="006A5CE4" w:rsidP="002A7B72">
      <w:pPr>
        <w:ind w:firstLine="709"/>
        <w:rPr>
          <w:rFonts w:ascii="Times New Roman" w:hAnsi="Times New Roman"/>
          <w:lang w:val="ru-RU"/>
        </w:rPr>
      </w:pPr>
    </w:p>
    <w:p w14:paraId="4FE073C1" w14:textId="77777777" w:rsidR="006A5CE4" w:rsidRPr="00496C7A" w:rsidRDefault="006A5CE4" w:rsidP="006A5CE4">
      <w:pPr>
        <w:pStyle w:val="a7"/>
        <w:ind w:left="0" w:firstLine="720"/>
        <w:rPr>
          <w:rFonts w:ascii="Times New Roman" w:hAnsi="Times New Roman"/>
          <w:b/>
          <w:sz w:val="22"/>
          <w:szCs w:val="22"/>
        </w:rPr>
      </w:pPr>
      <w:r w:rsidRPr="00496C7A">
        <w:rPr>
          <w:rFonts w:ascii="Times New Roman" w:hAnsi="Times New Roman"/>
          <w:b/>
          <w:sz w:val="22"/>
          <w:szCs w:val="22"/>
        </w:rPr>
        <w:t>Используемая литература:</w:t>
      </w:r>
    </w:p>
    <w:p w14:paraId="70C588FA" w14:textId="77777777" w:rsidR="006A5CE4" w:rsidRPr="00496C7A" w:rsidRDefault="006A5CE4" w:rsidP="006A5CE4">
      <w:pPr>
        <w:pStyle w:val="a7"/>
        <w:ind w:left="0" w:firstLine="720"/>
        <w:rPr>
          <w:rFonts w:ascii="Times New Roman" w:hAnsi="Times New Roman"/>
          <w:sz w:val="22"/>
          <w:szCs w:val="22"/>
        </w:rPr>
      </w:pPr>
    </w:p>
    <w:p w14:paraId="6524E52A" w14:textId="2A3E1726" w:rsidR="006A5CE4" w:rsidRPr="00496C7A" w:rsidRDefault="006A5CE4" w:rsidP="006A5CE4">
      <w:pPr>
        <w:pStyle w:val="a7"/>
        <w:numPr>
          <w:ilvl w:val="0"/>
          <w:numId w:val="1"/>
        </w:numPr>
        <w:spacing w:after="200"/>
        <w:rPr>
          <w:rFonts w:ascii="Times New Roman" w:hAnsi="Times New Roman" w:cs="Times New Roman"/>
          <w:sz w:val="22"/>
          <w:szCs w:val="22"/>
        </w:rPr>
      </w:pPr>
      <w:r w:rsidRPr="00496C7A">
        <w:rPr>
          <w:rFonts w:ascii="Times New Roman" w:hAnsi="Times New Roman" w:cs="Times New Roman"/>
          <w:color w:val="111111"/>
          <w:sz w:val="22"/>
          <w:szCs w:val="22"/>
          <w:highlight w:val="white"/>
        </w:rPr>
        <w:t xml:space="preserve">Парадигма </w:t>
      </w:r>
      <w:r w:rsidRPr="00496C7A">
        <w:rPr>
          <w:rFonts w:ascii="Times New Roman" w:hAnsi="Times New Roman" w:cs="Times New Roman"/>
          <w:color w:val="111111"/>
          <w:sz w:val="22"/>
          <w:szCs w:val="22"/>
          <w:highlight w:val="white"/>
          <w:lang w:val="ru-RU"/>
        </w:rPr>
        <w:t xml:space="preserve">внутренней </w:t>
      </w:r>
      <w:r w:rsidRPr="00496C7A">
        <w:rPr>
          <w:rFonts w:ascii="Times New Roman" w:hAnsi="Times New Roman" w:cs="Times New Roman"/>
          <w:color w:val="111111"/>
          <w:sz w:val="22"/>
          <w:szCs w:val="22"/>
          <w:highlight w:val="white"/>
        </w:rPr>
        <w:t>философии.</w:t>
      </w:r>
    </w:p>
    <w:p w14:paraId="5C0DF116" w14:textId="319B60E2" w:rsidR="00496C7A" w:rsidRPr="00496C7A" w:rsidRDefault="006A5CE4" w:rsidP="006A5CE4">
      <w:pPr>
        <w:pStyle w:val="a7"/>
        <w:numPr>
          <w:ilvl w:val="0"/>
          <w:numId w:val="1"/>
        </w:numPr>
        <w:spacing w:after="200"/>
        <w:rPr>
          <w:rFonts w:ascii="Times New Roman" w:hAnsi="Times New Roman" w:cs="Times New Roman"/>
          <w:sz w:val="22"/>
          <w:szCs w:val="22"/>
        </w:rPr>
      </w:pPr>
      <w:r w:rsidRPr="00496C7A">
        <w:rPr>
          <w:rFonts w:ascii="Times New Roman" w:hAnsi="Times New Roman" w:cs="Times New Roman"/>
          <w:color w:val="111111"/>
          <w:sz w:val="22"/>
          <w:szCs w:val="22"/>
          <w:highlight w:val="white"/>
        </w:rPr>
        <w:t xml:space="preserve">Парадигма </w:t>
      </w:r>
      <w:r w:rsidR="00496C7A" w:rsidRPr="00496C7A">
        <w:rPr>
          <w:rFonts w:ascii="Times New Roman" w:hAnsi="Times New Roman" w:cs="Times New Roman"/>
          <w:color w:val="111111"/>
          <w:sz w:val="22"/>
          <w:szCs w:val="22"/>
          <w:highlight w:val="white"/>
          <w:lang w:val="ru-RU"/>
        </w:rPr>
        <w:t>материи</w:t>
      </w:r>
      <w:r w:rsidRPr="00496C7A">
        <w:rPr>
          <w:rFonts w:ascii="Times New Roman" w:hAnsi="Times New Roman" w:cs="Times New Roman"/>
          <w:color w:val="111111"/>
          <w:sz w:val="22"/>
          <w:szCs w:val="22"/>
          <w:highlight w:val="white"/>
        </w:rPr>
        <w:t xml:space="preserve"> </w:t>
      </w:r>
      <w:r w:rsidR="00496C7A" w:rsidRPr="00496C7A">
        <w:rPr>
          <w:rFonts w:ascii="Times New Roman" w:hAnsi="Times New Roman" w:cs="Times New Roman"/>
          <w:color w:val="111111"/>
          <w:sz w:val="22"/>
          <w:szCs w:val="22"/>
          <w:lang w:val="ru-RU"/>
        </w:rPr>
        <w:t>т 5.</w:t>
      </w:r>
    </w:p>
    <w:p w14:paraId="53787052" w14:textId="7C54CB73" w:rsidR="006A5CE4" w:rsidRPr="00496C7A" w:rsidRDefault="006A5CE4" w:rsidP="006A5CE4">
      <w:pPr>
        <w:pStyle w:val="a7"/>
        <w:numPr>
          <w:ilvl w:val="0"/>
          <w:numId w:val="1"/>
        </w:numPr>
        <w:spacing w:after="200"/>
        <w:rPr>
          <w:rFonts w:ascii="Times New Roman" w:hAnsi="Times New Roman" w:cs="Times New Roman"/>
          <w:sz w:val="22"/>
          <w:szCs w:val="22"/>
        </w:rPr>
      </w:pPr>
      <w:r w:rsidRPr="00496C7A">
        <w:rPr>
          <w:rFonts w:ascii="Times New Roman" w:hAnsi="Times New Roman" w:cs="Times New Roman"/>
          <w:color w:val="111111"/>
          <w:sz w:val="22"/>
          <w:szCs w:val="22"/>
          <w:highlight w:val="white"/>
        </w:rPr>
        <w:t>Тезаурус</w:t>
      </w:r>
    </w:p>
    <w:p w14:paraId="4E79E17D" w14:textId="27FC3106" w:rsidR="006A5CE4" w:rsidRPr="00496C7A" w:rsidRDefault="006A5CE4" w:rsidP="006A5CE4">
      <w:pPr>
        <w:pStyle w:val="a7"/>
        <w:numPr>
          <w:ilvl w:val="0"/>
          <w:numId w:val="1"/>
        </w:numPr>
        <w:spacing w:after="200"/>
        <w:rPr>
          <w:rFonts w:ascii="Times New Roman" w:hAnsi="Times New Roman" w:cs="Times New Roman"/>
          <w:sz w:val="22"/>
          <w:szCs w:val="22"/>
        </w:rPr>
      </w:pPr>
      <w:r w:rsidRPr="00496C7A">
        <w:rPr>
          <w:rFonts w:ascii="Times New Roman" w:hAnsi="Times New Roman" w:cs="Times New Roman"/>
          <w:color w:val="111111"/>
          <w:sz w:val="22"/>
          <w:szCs w:val="22"/>
        </w:rPr>
        <w:t>Распоряжения 1, 5, 6</w:t>
      </w:r>
      <w:r w:rsidR="005C356D">
        <w:rPr>
          <w:rFonts w:ascii="Times New Roman" w:hAnsi="Times New Roman" w:cs="Times New Roman"/>
          <w:color w:val="111111"/>
          <w:sz w:val="22"/>
          <w:szCs w:val="22"/>
          <w:lang w:val="ru-RU"/>
        </w:rPr>
        <w:t>.</w:t>
      </w:r>
      <w:r w:rsidRPr="00496C7A">
        <w:rPr>
          <w:rFonts w:ascii="Times New Roman" w:hAnsi="Times New Roman" w:cs="Times New Roman"/>
          <w:color w:val="111111"/>
          <w:sz w:val="22"/>
          <w:szCs w:val="22"/>
        </w:rPr>
        <w:t xml:space="preserve"> </w:t>
      </w:r>
      <w:r w:rsidRPr="00496C7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38033A" w14:textId="61948DDE" w:rsidR="006A5CE4" w:rsidRPr="00496C7A" w:rsidRDefault="00496C7A" w:rsidP="00496C7A">
      <w:pPr>
        <w:pStyle w:val="a7"/>
        <w:numPr>
          <w:ilvl w:val="0"/>
          <w:numId w:val="1"/>
        </w:numPr>
        <w:spacing w:after="200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496C7A">
        <w:rPr>
          <w:rFonts w:ascii="Times New Roman" w:hAnsi="Times New Roman" w:cs="Times New Roman"/>
          <w:sz w:val="22"/>
          <w:szCs w:val="22"/>
          <w:lang w:val="ru-RU"/>
        </w:rPr>
        <w:t>Успехи метагалактических наук</w:t>
      </w:r>
    </w:p>
    <w:p w14:paraId="38C5A47D" w14:textId="77777777" w:rsidR="00C75F12" w:rsidRDefault="00C75F12" w:rsidP="00D91791">
      <w:pPr>
        <w:ind w:firstLine="709"/>
        <w:rPr>
          <w:rFonts w:ascii="Times New Roman" w:hAnsi="Times New Roman"/>
          <w:szCs w:val="22"/>
          <w:lang w:val="ru-RU"/>
        </w:rPr>
      </w:pPr>
    </w:p>
    <w:p w14:paraId="7F092CC1" w14:textId="77777777" w:rsidR="00C75F12" w:rsidRDefault="00C75F12" w:rsidP="00D91791">
      <w:pPr>
        <w:ind w:firstLine="709"/>
        <w:rPr>
          <w:rFonts w:ascii="Times New Roman" w:hAnsi="Times New Roman"/>
          <w:szCs w:val="22"/>
          <w:lang w:val="ru-RU"/>
        </w:rPr>
      </w:pPr>
    </w:p>
    <w:p w14:paraId="0A2ADBD4" w14:textId="77777777" w:rsidR="00C75F12" w:rsidRDefault="00C75F12" w:rsidP="00D91791">
      <w:pPr>
        <w:ind w:firstLine="709"/>
        <w:rPr>
          <w:rFonts w:ascii="Times New Roman" w:hAnsi="Times New Roman"/>
          <w:szCs w:val="22"/>
          <w:lang w:val="ru-RU"/>
        </w:rPr>
      </w:pPr>
    </w:p>
    <w:p w14:paraId="19665332" w14:textId="77777777" w:rsidR="00C75F12" w:rsidRDefault="00C75F12" w:rsidP="00D91791">
      <w:pPr>
        <w:ind w:firstLine="709"/>
        <w:rPr>
          <w:rFonts w:ascii="Times New Roman" w:hAnsi="Times New Roman"/>
          <w:szCs w:val="22"/>
          <w:lang w:val="ru-RU"/>
        </w:rPr>
      </w:pPr>
    </w:p>
    <w:p w14:paraId="5E1112B3" w14:textId="77777777" w:rsidR="00C75F12" w:rsidRDefault="00C75F12" w:rsidP="00D91791">
      <w:pPr>
        <w:ind w:firstLine="709"/>
        <w:rPr>
          <w:rFonts w:ascii="Times New Roman" w:hAnsi="Times New Roman"/>
          <w:szCs w:val="22"/>
          <w:lang w:val="ru-RU"/>
        </w:rPr>
      </w:pPr>
    </w:p>
    <w:p w14:paraId="43882983" w14:textId="77777777" w:rsidR="00C75F12" w:rsidRDefault="00C75F12" w:rsidP="00D91791">
      <w:pPr>
        <w:ind w:firstLine="709"/>
        <w:rPr>
          <w:rFonts w:ascii="Times New Roman" w:hAnsi="Times New Roman"/>
          <w:szCs w:val="22"/>
          <w:lang w:val="ru-RU"/>
        </w:rPr>
      </w:pPr>
    </w:p>
    <w:p w14:paraId="6DD4710D" w14:textId="77777777" w:rsidR="00C75F12" w:rsidRDefault="00C75F12" w:rsidP="00D91791">
      <w:pPr>
        <w:ind w:firstLine="709"/>
        <w:rPr>
          <w:rFonts w:ascii="Times New Roman" w:hAnsi="Times New Roman"/>
          <w:szCs w:val="22"/>
          <w:lang w:val="ru-RU"/>
        </w:rPr>
      </w:pPr>
    </w:p>
    <w:p w14:paraId="05714AB7" w14:textId="77777777" w:rsidR="00C75F12" w:rsidRDefault="00C75F12" w:rsidP="00D91791">
      <w:pPr>
        <w:ind w:firstLine="709"/>
        <w:rPr>
          <w:rFonts w:ascii="Times New Roman" w:hAnsi="Times New Roman"/>
          <w:szCs w:val="22"/>
          <w:lang w:val="ru-RU"/>
        </w:rPr>
      </w:pPr>
    </w:p>
    <w:p w14:paraId="0B4798F3" w14:textId="77777777" w:rsidR="00C75F12" w:rsidRDefault="00C75F12" w:rsidP="00D91791">
      <w:pPr>
        <w:ind w:firstLine="709"/>
        <w:rPr>
          <w:rFonts w:ascii="Times New Roman" w:hAnsi="Times New Roman"/>
          <w:szCs w:val="22"/>
          <w:lang w:val="ru-RU"/>
        </w:rPr>
      </w:pPr>
    </w:p>
    <w:p w14:paraId="64B4FF2C" w14:textId="77777777" w:rsidR="00C75F12" w:rsidRDefault="00C75F12" w:rsidP="00D91791">
      <w:pPr>
        <w:ind w:firstLine="709"/>
        <w:rPr>
          <w:rFonts w:ascii="Times New Roman" w:hAnsi="Times New Roman"/>
          <w:szCs w:val="22"/>
          <w:lang w:val="ru-RU"/>
        </w:rPr>
      </w:pPr>
    </w:p>
    <w:p w14:paraId="492ABFC3" w14:textId="77777777" w:rsidR="00C75F12" w:rsidRDefault="00C75F12" w:rsidP="00D91791">
      <w:pPr>
        <w:ind w:firstLine="709"/>
        <w:rPr>
          <w:rFonts w:ascii="Times New Roman" w:hAnsi="Times New Roman"/>
          <w:szCs w:val="22"/>
          <w:lang w:val="ru-RU"/>
        </w:rPr>
      </w:pPr>
    </w:p>
    <w:p w14:paraId="066A8566" w14:textId="77777777" w:rsidR="00527B74" w:rsidRPr="00E46E2B" w:rsidRDefault="00527B74" w:rsidP="00E46E2B">
      <w:pPr>
        <w:ind w:firstLine="709"/>
        <w:rPr>
          <w:rFonts w:ascii="Times New Roman" w:hAnsi="Times New Roman"/>
          <w:lang w:val="ru-RU"/>
        </w:rPr>
      </w:pPr>
    </w:p>
    <w:sectPr w:rsidR="00527B74" w:rsidRPr="00E46E2B" w:rsidSect="00496C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91FFD"/>
    <w:multiLevelType w:val="hybridMultilevel"/>
    <w:tmpl w:val="D9CC1C92"/>
    <w:lvl w:ilvl="0" w:tplc="BD004A88">
      <w:start w:val="1"/>
      <w:numFmt w:val="decimal"/>
      <w:lvlText w:val="%1)"/>
      <w:lvlJc w:val="left"/>
      <w:pPr>
        <w:ind w:left="1211" w:hanging="360"/>
      </w:pPr>
      <w:rPr>
        <w:rFonts w:ascii="Helvetica Neue" w:hAnsi="Helvetica Neue"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EC"/>
    <w:rsid w:val="00000B13"/>
    <w:rsid w:val="00014D7E"/>
    <w:rsid w:val="000226C9"/>
    <w:rsid w:val="000309DD"/>
    <w:rsid w:val="00051535"/>
    <w:rsid w:val="00063C03"/>
    <w:rsid w:val="00064FC5"/>
    <w:rsid w:val="0007049C"/>
    <w:rsid w:val="00070ABA"/>
    <w:rsid w:val="000877EE"/>
    <w:rsid w:val="00091900"/>
    <w:rsid w:val="000C0B10"/>
    <w:rsid w:val="000D03EC"/>
    <w:rsid w:val="000D3B2B"/>
    <w:rsid w:val="000D5EF6"/>
    <w:rsid w:val="000E213C"/>
    <w:rsid w:val="000E32C5"/>
    <w:rsid w:val="000E48D1"/>
    <w:rsid w:val="000E6282"/>
    <w:rsid w:val="001022D0"/>
    <w:rsid w:val="0012446D"/>
    <w:rsid w:val="0012670B"/>
    <w:rsid w:val="00130CC2"/>
    <w:rsid w:val="0013513C"/>
    <w:rsid w:val="00144200"/>
    <w:rsid w:val="001461B7"/>
    <w:rsid w:val="00147F83"/>
    <w:rsid w:val="001503C4"/>
    <w:rsid w:val="0019567C"/>
    <w:rsid w:val="001B1AC1"/>
    <w:rsid w:val="001C2317"/>
    <w:rsid w:val="001C6DC1"/>
    <w:rsid w:val="001C77B1"/>
    <w:rsid w:val="001D150B"/>
    <w:rsid w:val="001D7B7D"/>
    <w:rsid w:val="0020164F"/>
    <w:rsid w:val="00202D2F"/>
    <w:rsid w:val="002101D6"/>
    <w:rsid w:val="0022469A"/>
    <w:rsid w:val="002246A3"/>
    <w:rsid w:val="00255562"/>
    <w:rsid w:val="00256F76"/>
    <w:rsid w:val="002637B1"/>
    <w:rsid w:val="00276B40"/>
    <w:rsid w:val="00287B2B"/>
    <w:rsid w:val="0029736D"/>
    <w:rsid w:val="002A402F"/>
    <w:rsid w:val="002A7B72"/>
    <w:rsid w:val="002B3AD5"/>
    <w:rsid w:val="002D1095"/>
    <w:rsid w:val="002D29EC"/>
    <w:rsid w:val="002D51D2"/>
    <w:rsid w:val="002E4A30"/>
    <w:rsid w:val="002F0D69"/>
    <w:rsid w:val="002F7DB8"/>
    <w:rsid w:val="00300B5F"/>
    <w:rsid w:val="0032269E"/>
    <w:rsid w:val="00326FC3"/>
    <w:rsid w:val="003518FA"/>
    <w:rsid w:val="003558B4"/>
    <w:rsid w:val="00370046"/>
    <w:rsid w:val="003824FA"/>
    <w:rsid w:val="003904F9"/>
    <w:rsid w:val="003957F9"/>
    <w:rsid w:val="00395EA9"/>
    <w:rsid w:val="003A02AF"/>
    <w:rsid w:val="003A1BC4"/>
    <w:rsid w:val="003B3B40"/>
    <w:rsid w:val="003D2888"/>
    <w:rsid w:val="003E3070"/>
    <w:rsid w:val="003E31C4"/>
    <w:rsid w:val="003E5BE1"/>
    <w:rsid w:val="004140D0"/>
    <w:rsid w:val="00420043"/>
    <w:rsid w:val="00422941"/>
    <w:rsid w:val="00440D73"/>
    <w:rsid w:val="00443A70"/>
    <w:rsid w:val="004451BF"/>
    <w:rsid w:val="004549E4"/>
    <w:rsid w:val="0045516D"/>
    <w:rsid w:val="00457EF1"/>
    <w:rsid w:val="00464195"/>
    <w:rsid w:val="004959B4"/>
    <w:rsid w:val="00496C31"/>
    <w:rsid w:val="00496C7A"/>
    <w:rsid w:val="004A464F"/>
    <w:rsid w:val="004A5CB1"/>
    <w:rsid w:val="004A7B49"/>
    <w:rsid w:val="004E6994"/>
    <w:rsid w:val="004F6CE4"/>
    <w:rsid w:val="005100C3"/>
    <w:rsid w:val="00527B74"/>
    <w:rsid w:val="00551900"/>
    <w:rsid w:val="00564E3C"/>
    <w:rsid w:val="005661FD"/>
    <w:rsid w:val="00566EDF"/>
    <w:rsid w:val="00575353"/>
    <w:rsid w:val="005775A2"/>
    <w:rsid w:val="0058268F"/>
    <w:rsid w:val="00586426"/>
    <w:rsid w:val="00586483"/>
    <w:rsid w:val="005933A9"/>
    <w:rsid w:val="00596FEC"/>
    <w:rsid w:val="005A65BC"/>
    <w:rsid w:val="005B20DF"/>
    <w:rsid w:val="005B6D5F"/>
    <w:rsid w:val="005B706C"/>
    <w:rsid w:val="005C0AD0"/>
    <w:rsid w:val="005C356D"/>
    <w:rsid w:val="005C5000"/>
    <w:rsid w:val="005D2B6F"/>
    <w:rsid w:val="005E08B3"/>
    <w:rsid w:val="005E2EB8"/>
    <w:rsid w:val="005E400A"/>
    <w:rsid w:val="005F1A18"/>
    <w:rsid w:val="00601082"/>
    <w:rsid w:val="00615AF2"/>
    <w:rsid w:val="0062614A"/>
    <w:rsid w:val="00631B73"/>
    <w:rsid w:val="00632BB7"/>
    <w:rsid w:val="00680012"/>
    <w:rsid w:val="00686F89"/>
    <w:rsid w:val="006972B7"/>
    <w:rsid w:val="006972F7"/>
    <w:rsid w:val="006A5CE4"/>
    <w:rsid w:val="006B1969"/>
    <w:rsid w:val="006B4561"/>
    <w:rsid w:val="006E5374"/>
    <w:rsid w:val="006F4CE7"/>
    <w:rsid w:val="00700607"/>
    <w:rsid w:val="00704884"/>
    <w:rsid w:val="00704E14"/>
    <w:rsid w:val="007068A2"/>
    <w:rsid w:val="00711923"/>
    <w:rsid w:val="00724059"/>
    <w:rsid w:val="00731EB6"/>
    <w:rsid w:val="0073574E"/>
    <w:rsid w:val="00745EAC"/>
    <w:rsid w:val="00747C14"/>
    <w:rsid w:val="007620A3"/>
    <w:rsid w:val="00775C05"/>
    <w:rsid w:val="007A4175"/>
    <w:rsid w:val="007D2371"/>
    <w:rsid w:val="007D6671"/>
    <w:rsid w:val="008272D9"/>
    <w:rsid w:val="00834897"/>
    <w:rsid w:val="0087322C"/>
    <w:rsid w:val="0087487F"/>
    <w:rsid w:val="008A3FF3"/>
    <w:rsid w:val="008B0A70"/>
    <w:rsid w:val="008C0019"/>
    <w:rsid w:val="00902267"/>
    <w:rsid w:val="009031E8"/>
    <w:rsid w:val="009055A2"/>
    <w:rsid w:val="009140DB"/>
    <w:rsid w:val="009171C6"/>
    <w:rsid w:val="00922227"/>
    <w:rsid w:val="00922CD3"/>
    <w:rsid w:val="0093239A"/>
    <w:rsid w:val="00950602"/>
    <w:rsid w:val="00991C0D"/>
    <w:rsid w:val="00993AB6"/>
    <w:rsid w:val="009A2517"/>
    <w:rsid w:val="009A644B"/>
    <w:rsid w:val="009A6F91"/>
    <w:rsid w:val="009C2A8A"/>
    <w:rsid w:val="009E1BE5"/>
    <w:rsid w:val="009E6B32"/>
    <w:rsid w:val="009F046D"/>
    <w:rsid w:val="009F1FC3"/>
    <w:rsid w:val="009F3C67"/>
    <w:rsid w:val="009F648C"/>
    <w:rsid w:val="00A060F0"/>
    <w:rsid w:val="00A077A4"/>
    <w:rsid w:val="00A11FC0"/>
    <w:rsid w:val="00A346A4"/>
    <w:rsid w:val="00A44B4D"/>
    <w:rsid w:val="00A46CAA"/>
    <w:rsid w:val="00A63B54"/>
    <w:rsid w:val="00A876BA"/>
    <w:rsid w:val="00A94388"/>
    <w:rsid w:val="00AA2027"/>
    <w:rsid w:val="00AB06DB"/>
    <w:rsid w:val="00AB2AB0"/>
    <w:rsid w:val="00AB55E1"/>
    <w:rsid w:val="00AC61C9"/>
    <w:rsid w:val="00AE6016"/>
    <w:rsid w:val="00AF1D0B"/>
    <w:rsid w:val="00AF23BC"/>
    <w:rsid w:val="00B14F27"/>
    <w:rsid w:val="00B17D35"/>
    <w:rsid w:val="00B279F8"/>
    <w:rsid w:val="00B318AE"/>
    <w:rsid w:val="00B44581"/>
    <w:rsid w:val="00B512B4"/>
    <w:rsid w:val="00B71DAB"/>
    <w:rsid w:val="00B73B25"/>
    <w:rsid w:val="00B86E8B"/>
    <w:rsid w:val="00BB6432"/>
    <w:rsid w:val="00BB685D"/>
    <w:rsid w:val="00BC0B64"/>
    <w:rsid w:val="00BE1F2D"/>
    <w:rsid w:val="00BF0193"/>
    <w:rsid w:val="00BF1CB1"/>
    <w:rsid w:val="00BF1F3F"/>
    <w:rsid w:val="00BF563C"/>
    <w:rsid w:val="00C06814"/>
    <w:rsid w:val="00C07A95"/>
    <w:rsid w:val="00C169A1"/>
    <w:rsid w:val="00C22A57"/>
    <w:rsid w:val="00C25CAB"/>
    <w:rsid w:val="00C26ECD"/>
    <w:rsid w:val="00C43E94"/>
    <w:rsid w:val="00C674D4"/>
    <w:rsid w:val="00C70BD4"/>
    <w:rsid w:val="00C73631"/>
    <w:rsid w:val="00C75F12"/>
    <w:rsid w:val="00CB14B3"/>
    <w:rsid w:val="00CB1D93"/>
    <w:rsid w:val="00D02B03"/>
    <w:rsid w:val="00D20990"/>
    <w:rsid w:val="00D2416D"/>
    <w:rsid w:val="00D30FC8"/>
    <w:rsid w:val="00D47A50"/>
    <w:rsid w:val="00D73BF1"/>
    <w:rsid w:val="00D84714"/>
    <w:rsid w:val="00D91791"/>
    <w:rsid w:val="00DA4BF7"/>
    <w:rsid w:val="00DA7AA6"/>
    <w:rsid w:val="00DB05A8"/>
    <w:rsid w:val="00DB1B52"/>
    <w:rsid w:val="00DC59A0"/>
    <w:rsid w:val="00DD257B"/>
    <w:rsid w:val="00DD3B81"/>
    <w:rsid w:val="00DE1A96"/>
    <w:rsid w:val="00DE25C3"/>
    <w:rsid w:val="00DE2785"/>
    <w:rsid w:val="00DF4A45"/>
    <w:rsid w:val="00E14A91"/>
    <w:rsid w:val="00E17019"/>
    <w:rsid w:val="00E3048B"/>
    <w:rsid w:val="00E445F6"/>
    <w:rsid w:val="00E46E2B"/>
    <w:rsid w:val="00E5171E"/>
    <w:rsid w:val="00E835E2"/>
    <w:rsid w:val="00E91C89"/>
    <w:rsid w:val="00EA24C2"/>
    <w:rsid w:val="00EA370F"/>
    <w:rsid w:val="00EA4D39"/>
    <w:rsid w:val="00EA7CB4"/>
    <w:rsid w:val="00ED228A"/>
    <w:rsid w:val="00ED5591"/>
    <w:rsid w:val="00EE06F2"/>
    <w:rsid w:val="00EE2DA1"/>
    <w:rsid w:val="00EF42F2"/>
    <w:rsid w:val="00F010C1"/>
    <w:rsid w:val="00F03D55"/>
    <w:rsid w:val="00F21E3A"/>
    <w:rsid w:val="00F35700"/>
    <w:rsid w:val="00F5260E"/>
    <w:rsid w:val="00F5337B"/>
    <w:rsid w:val="00F646A8"/>
    <w:rsid w:val="00F73A5E"/>
    <w:rsid w:val="00F76B6B"/>
    <w:rsid w:val="00F828EF"/>
    <w:rsid w:val="00F84145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C280"/>
  <w15:chartTrackingRefBased/>
  <w15:docId w15:val="{42A64BE4-F518-9D46-A392-C9A170B6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ind w:firstLine="45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6F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F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F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F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F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F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F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F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6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6F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6FE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6FE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6F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6F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6F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6F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6F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6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FEC"/>
    <w:pPr>
      <w:numPr>
        <w:ilvl w:val="1"/>
      </w:numPr>
      <w:spacing w:after="160"/>
      <w:ind w:firstLine="45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6F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6F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6FEC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596FE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96FE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96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96FE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96FEC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basedOn w:val="a0"/>
    <w:link w:val="a7"/>
    <w:rsid w:val="00596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2778</TotalTime>
  <Pages>1</Pages>
  <Words>2107</Words>
  <Characters>12011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Tsyrema Mansheeva-Lazarev</dc:creator>
  <cp:keywords/>
  <dc:description/>
  <cp:lastModifiedBy>Виталий Сердюк</cp:lastModifiedBy>
  <cp:revision>178</cp:revision>
  <dcterms:created xsi:type="dcterms:W3CDTF">2025-11-26T12:10:00Z</dcterms:created>
  <dcterms:modified xsi:type="dcterms:W3CDTF">2026-04-25T06:32:00Z</dcterms:modified>
</cp:coreProperties>
</file>